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3CB97" w14:textId="6A93803C" w:rsidR="00BC666C" w:rsidRDefault="00BC666C" w:rsidP="00BC666C">
      <w:pPr>
        <w:pStyle w:val="Prrafodelista"/>
        <w:spacing w:before="0" w:after="0" w:line="240" w:lineRule="auto"/>
        <w:jc w:val="both"/>
      </w:pPr>
    </w:p>
    <w:p w14:paraId="224FEE0F" w14:textId="77777777" w:rsidR="00BC666C" w:rsidRDefault="00BC666C" w:rsidP="00BC666C">
      <w:pPr>
        <w:spacing w:after="0" w:line="240" w:lineRule="auto"/>
        <w:jc w:val="center"/>
        <w:rPr>
          <w:b/>
        </w:rPr>
      </w:pPr>
    </w:p>
    <w:p w14:paraId="6F6C6F97" w14:textId="77777777" w:rsidR="00BC666C" w:rsidRPr="007F53E7" w:rsidRDefault="00BC666C" w:rsidP="00BC666C">
      <w:pPr>
        <w:spacing w:after="0" w:line="240" w:lineRule="auto"/>
        <w:jc w:val="center"/>
        <w:rPr>
          <w:b/>
        </w:rPr>
      </w:pPr>
      <w:r w:rsidRPr="007F53E7">
        <w:rPr>
          <w:b/>
        </w:rPr>
        <w:t>INFORME</w:t>
      </w:r>
    </w:p>
    <w:p w14:paraId="2E01F243" w14:textId="77777777" w:rsidR="00BC666C" w:rsidRDefault="00BC666C" w:rsidP="00BC666C">
      <w:pPr>
        <w:spacing w:after="0" w:line="240" w:lineRule="auto"/>
        <w:jc w:val="both"/>
        <w:rPr>
          <w:sz w:val="20"/>
          <w:szCs w:val="20"/>
        </w:rPr>
      </w:pPr>
    </w:p>
    <w:p w14:paraId="1BB7B84D" w14:textId="77777777" w:rsidR="00BC666C" w:rsidRDefault="00BC666C" w:rsidP="00BC666C">
      <w:pPr>
        <w:spacing w:after="0" w:line="240" w:lineRule="auto"/>
        <w:jc w:val="both"/>
        <w:rPr>
          <w:sz w:val="20"/>
          <w:szCs w:val="20"/>
        </w:rPr>
      </w:pPr>
    </w:p>
    <w:p w14:paraId="72263225" w14:textId="77777777" w:rsidR="00BC666C" w:rsidRPr="006D1D83" w:rsidRDefault="00BC666C" w:rsidP="00BC666C">
      <w:pPr>
        <w:spacing w:after="0" w:line="240" w:lineRule="auto"/>
        <w:jc w:val="both"/>
        <w:rPr>
          <w:b/>
          <w:sz w:val="20"/>
          <w:szCs w:val="20"/>
        </w:rPr>
      </w:pPr>
      <w:r w:rsidRPr="006D1D83">
        <w:rPr>
          <w:b/>
          <w:sz w:val="20"/>
          <w:szCs w:val="20"/>
        </w:rPr>
        <w:t>Dades d’identificació de l’expedient:</w:t>
      </w:r>
    </w:p>
    <w:p w14:paraId="3E5E9CEB" w14:textId="77777777" w:rsidR="00BC666C" w:rsidRPr="006D1D83" w:rsidRDefault="00BC666C" w:rsidP="00BC666C">
      <w:pPr>
        <w:spacing w:after="0" w:line="240" w:lineRule="auto"/>
        <w:jc w:val="both"/>
        <w:rPr>
          <w:sz w:val="20"/>
          <w:szCs w:val="20"/>
        </w:rPr>
      </w:pPr>
    </w:p>
    <w:p w14:paraId="4EB6B75D" w14:textId="77777777" w:rsidR="00BC666C" w:rsidRPr="006D1D83" w:rsidRDefault="00BC666C" w:rsidP="00BC666C">
      <w:pPr>
        <w:spacing w:after="0" w:line="240" w:lineRule="auto"/>
        <w:jc w:val="both"/>
        <w:rPr>
          <w:sz w:val="20"/>
          <w:szCs w:val="20"/>
        </w:rPr>
      </w:pPr>
      <w:r w:rsidRPr="006D1D83">
        <w:rPr>
          <w:sz w:val="20"/>
          <w:szCs w:val="20"/>
        </w:rPr>
        <w:t xml:space="preserve">Tipus d’expedient: </w:t>
      </w:r>
      <w:r w:rsidRPr="006D1D83">
        <w:rPr>
          <w:iCs/>
          <w:sz w:val="20"/>
          <w:szCs w:val="20"/>
        </w:rPr>
        <w:t>Constitució de la nova corporació</w:t>
      </w:r>
    </w:p>
    <w:p w14:paraId="52A55C60" w14:textId="6531DEB9" w:rsidR="00BC666C" w:rsidRPr="006D1D83" w:rsidRDefault="00BC666C" w:rsidP="00BC666C">
      <w:pPr>
        <w:spacing w:after="0" w:line="240" w:lineRule="auto"/>
        <w:jc w:val="both"/>
        <w:rPr>
          <w:sz w:val="20"/>
          <w:szCs w:val="20"/>
        </w:rPr>
      </w:pPr>
      <w:r w:rsidRPr="006D1D83">
        <w:rPr>
          <w:sz w:val="20"/>
          <w:szCs w:val="20"/>
        </w:rPr>
        <w:t xml:space="preserve">Núm. d’expedient: </w:t>
      </w:r>
      <w:sdt>
        <w:sdtPr>
          <w:rPr>
            <w:iCs/>
            <w:sz w:val="20"/>
            <w:szCs w:val="20"/>
          </w:rPr>
          <w:alias w:val="Núm. d’expedient"/>
          <w:tag w:val="Núm. d’expedient"/>
          <w:id w:val="-838153804"/>
          <w:placeholder>
            <w:docPart w:val="12E23E2A94C44EB59BB000E295F7C992"/>
          </w:placeholder>
          <w:showingPlcHdr/>
          <w:text/>
        </w:sdtPr>
        <w:sdtEndPr/>
        <w:sdtContent>
          <w:r w:rsidR="00C24B49" w:rsidRPr="00C24B49">
            <w:rPr>
              <w:rStyle w:val="Textodelmarcadordeposicin"/>
              <w:sz w:val="20"/>
              <w:szCs w:val="20"/>
            </w:rPr>
            <w:t>Feu clic aquí per escriure text.</w:t>
          </w:r>
        </w:sdtContent>
      </w:sdt>
    </w:p>
    <w:p w14:paraId="2CD5B6CD" w14:textId="77777777" w:rsidR="00BC666C" w:rsidRPr="006D1D83" w:rsidRDefault="00BC666C" w:rsidP="00F979DD">
      <w:pPr>
        <w:tabs>
          <w:tab w:val="left" w:pos="1701"/>
        </w:tabs>
        <w:spacing w:after="0" w:line="240" w:lineRule="auto"/>
        <w:ind w:left="1701" w:hanging="1701"/>
        <w:jc w:val="both"/>
        <w:rPr>
          <w:sz w:val="20"/>
          <w:szCs w:val="20"/>
        </w:rPr>
      </w:pPr>
      <w:r w:rsidRPr="006D1D83">
        <w:rPr>
          <w:sz w:val="20"/>
          <w:szCs w:val="20"/>
        </w:rPr>
        <w:t>Concepte:</w:t>
      </w:r>
      <w:r w:rsidRPr="006D1D83">
        <w:rPr>
          <w:sz w:val="20"/>
          <w:szCs w:val="20"/>
        </w:rPr>
        <w:tab/>
        <w:t>Informar de les actuacions de la Tresoreria pe</w:t>
      </w:r>
      <w:r>
        <w:rPr>
          <w:sz w:val="20"/>
          <w:szCs w:val="20"/>
        </w:rPr>
        <w:t>r a</w:t>
      </w:r>
      <w:r w:rsidRPr="006D1D83">
        <w:rPr>
          <w:sz w:val="20"/>
          <w:szCs w:val="20"/>
        </w:rPr>
        <w:t>l dia de la sessió de constitució de la nova corporació</w:t>
      </w:r>
    </w:p>
    <w:p w14:paraId="1DD2ADD7" w14:textId="7E0F2B8E" w:rsidR="00BC666C" w:rsidRPr="006D1D83" w:rsidRDefault="00BC666C" w:rsidP="00F979DD">
      <w:pPr>
        <w:tabs>
          <w:tab w:val="left" w:pos="1701"/>
        </w:tabs>
        <w:spacing w:after="0" w:line="240" w:lineRule="auto"/>
        <w:ind w:left="1701" w:hanging="1701"/>
        <w:jc w:val="both"/>
        <w:rPr>
          <w:sz w:val="20"/>
          <w:szCs w:val="20"/>
        </w:rPr>
      </w:pPr>
      <w:r w:rsidRPr="006D1D83">
        <w:rPr>
          <w:sz w:val="20"/>
          <w:szCs w:val="20"/>
        </w:rPr>
        <w:t>Motiu:</w:t>
      </w:r>
      <w:r w:rsidRPr="006D1D83">
        <w:rPr>
          <w:sz w:val="20"/>
          <w:szCs w:val="20"/>
        </w:rPr>
        <w:tab/>
        <w:t>Article 5.1 del Reial decret 128/2018, de 16 de març, pel qual es regula el règim jurídic dels funcionaris d’Administració local amb habilitació de caràcter nacional</w:t>
      </w:r>
    </w:p>
    <w:p w14:paraId="3663E301" w14:textId="77777777" w:rsidR="00BC666C" w:rsidRDefault="00BC666C" w:rsidP="00BC666C">
      <w:pPr>
        <w:spacing w:after="0" w:line="240" w:lineRule="auto"/>
        <w:jc w:val="both"/>
      </w:pPr>
    </w:p>
    <w:p w14:paraId="3108654C" w14:textId="77777777" w:rsidR="00BC666C" w:rsidRPr="00E10DD5" w:rsidRDefault="00BC666C" w:rsidP="00BC666C">
      <w:pPr>
        <w:spacing w:after="0" w:line="240" w:lineRule="auto"/>
        <w:jc w:val="both"/>
        <w:rPr>
          <w:b/>
          <w:sz w:val="20"/>
          <w:szCs w:val="20"/>
        </w:rPr>
      </w:pPr>
    </w:p>
    <w:p w14:paraId="2A22D679" w14:textId="77777777" w:rsidR="00BC666C" w:rsidRPr="00E10DD5" w:rsidRDefault="00BC666C" w:rsidP="00BC666C">
      <w:pPr>
        <w:spacing w:after="0" w:line="240" w:lineRule="auto"/>
        <w:jc w:val="both"/>
        <w:rPr>
          <w:b/>
        </w:rPr>
      </w:pPr>
      <w:r w:rsidRPr="00E10DD5">
        <w:rPr>
          <w:b/>
        </w:rPr>
        <w:t>Normativa reguladora</w:t>
      </w:r>
    </w:p>
    <w:p w14:paraId="158AACD6" w14:textId="77777777" w:rsidR="00BC666C" w:rsidRDefault="00BC666C" w:rsidP="00BC666C">
      <w:pPr>
        <w:spacing w:after="0" w:line="240" w:lineRule="auto"/>
      </w:pPr>
    </w:p>
    <w:p w14:paraId="04154F29" w14:textId="77777777" w:rsidR="00BC666C" w:rsidRDefault="00BC666C" w:rsidP="00BC666C">
      <w:pPr>
        <w:pStyle w:val="Prrafodelista"/>
        <w:numPr>
          <w:ilvl w:val="0"/>
          <w:numId w:val="7"/>
        </w:numPr>
        <w:spacing w:before="0" w:after="0" w:line="240" w:lineRule="auto"/>
        <w:jc w:val="both"/>
      </w:pPr>
      <w:r w:rsidRPr="00E77A47">
        <w:rPr>
          <w:lang w:eastAsia="ca-ES"/>
        </w:rPr>
        <w:t>Reial decret 2568/1986, de 28 de novembre, pel qual s’aprova el reglament d’organització, funcionament i règim jurídic de les entitats locals</w:t>
      </w:r>
      <w:r>
        <w:rPr>
          <w:lang w:eastAsia="ca-ES"/>
        </w:rPr>
        <w:t xml:space="preserve"> (</w:t>
      </w:r>
      <w:r w:rsidRPr="00E77A47">
        <w:rPr>
          <w:lang w:eastAsia="ca-ES"/>
        </w:rPr>
        <w:t>article 56.2</w:t>
      </w:r>
      <w:r>
        <w:rPr>
          <w:lang w:eastAsia="ca-ES"/>
        </w:rPr>
        <w:t>)</w:t>
      </w:r>
    </w:p>
    <w:p w14:paraId="408A7AF6" w14:textId="77777777" w:rsidR="00BC666C" w:rsidRDefault="00BC666C" w:rsidP="00BC666C">
      <w:pPr>
        <w:pStyle w:val="Prrafodelista"/>
        <w:numPr>
          <w:ilvl w:val="0"/>
          <w:numId w:val="7"/>
        </w:numPr>
        <w:spacing w:before="0" w:after="0" w:line="240" w:lineRule="auto"/>
        <w:jc w:val="both"/>
      </w:pPr>
      <w:r w:rsidRPr="00BA24C4">
        <w:t>Reial decret 128/2018, de 16 de març, pel qual es regula el rè</w:t>
      </w:r>
      <w:r>
        <w:t>gim jurídic dels funcionaris d’A</w:t>
      </w:r>
      <w:r w:rsidRPr="00BA24C4">
        <w:t>dministració local amb habilitació de caràcter nacional</w:t>
      </w:r>
      <w:r>
        <w:t xml:space="preserve"> (article </w:t>
      </w:r>
      <w:r w:rsidRPr="0064494C">
        <w:t>5.1</w:t>
      </w:r>
      <w:r>
        <w:t xml:space="preserve">) </w:t>
      </w:r>
    </w:p>
    <w:p w14:paraId="1B9C0982" w14:textId="6AD8E946" w:rsidR="00BC666C" w:rsidRPr="00E77A47" w:rsidRDefault="00BC666C" w:rsidP="00BC666C">
      <w:pPr>
        <w:pStyle w:val="Prrafodelista"/>
        <w:numPr>
          <w:ilvl w:val="0"/>
          <w:numId w:val="7"/>
        </w:numPr>
        <w:spacing w:before="0" w:after="0" w:line="240" w:lineRule="auto"/>
        <w:jc w:val="both"/>
      </w:pPr>
      <w:r w:rsidRPr="00B1006F">
        <w:rPr>
          <w:i/>
        </w:rPr>
        <w:t>(Opcional</w:t>
      </w:r>
      <w:r>
        <w:rPr>
          <w:i/>
        </w:rPr>
        <w:t>,</w:t>
      </w:r>
      <w:r w:rsidRPr="00B1006F">
        <w:rPr>
          <w:i/>
        </w:rPr>
        <w:t xml:space="preserve"> en cas que estigui regulat a les bases d</w:t>
      </w:r>
      <w:r>
        <w:rPr>
          <w:i/>
        </w:rPr>
        <w:t>’</w:t>
      </w:r>
      <w:r w:rsidRPr="00B1006F">
        <w:rPr>
          <w:i/>
        </w:rPr>
        <w:t>execució del pressupost)</w:t>
      </w:r>
      <w:r w:rsidRPr="00B1006F">
        <w:t xml:space="preserve"> </w:t>
      </w:r>
      <w:r w:rsidRPr="00E77A47">
        <w:t>Bases d’ex</w:t>
      </w:r>
      <w:r>
        <w:t>ecució del pressupost de l’Ajuntament de</w:t>
      </w:r>
      <w:r w:rsidRPr="00E77A47">
        <w:t xml:space="preserve"> </w:t>
      </w:r>
      <w:sdt>
        <w:sdtPr>
          <w:rPr>
            <w:iCs/>
          </w:rPr>
          <w:alias w:val="Nom de l'ajuntament"/>
          <w:tag w:val="Nom de l'ajuntament"/>
          <w:id w:val="1495448552"/>
          <w:placeholder>
            <w:docPart w:val="A0252275A0D54CA6A305A12401EFA89D"/>
          </w:placeholder>
          <w:showingPlcHdr/>
          <w:text/>
        </w:sdtPr>
        <w:sdtEndPr/>
        <w:sdtContent>
          <w:r w:rsidR="00C24B49">
            <w:rPr>
              <w:rStyle w:val="Textodelmarcadordeposicin"/>
            </w:rPr>
            <w:t>Feu clic aquí per escriure text.</w:t>
          </w:r>
        </w:sdtContent>
      </w:sdt>
      <w:r>
        <w:rPr>
          <w:iCs/>
        </w:rPr>
        <w:t xml:space="preserve"> per a l’exercici </w:t>
      </w:r>
      <w:sdt>
        <w:sdtPr>
          <w:rPr>
            <w:iCs/>
          </w:rPr>
          <w:alias w:val="Exercici"/>
          <w:tag w:val="Exercici"/>
          <w:id w:val="128605367"/>
          <w:placeholder>
            <w:docPart w:val="028DBA4F479148589653E8CCCB5BB2A0"/>
          </w:placeholder>
          <w:showingPlcHdr/>
          <w:text/>
        </w:sdtPr>
        <w:sdtEndPr/>
        <w:sdtContent>
          <w:r w:rsidR="00C24B49">
            <w:rPr>
              <w:rStyle w:val="Textodelmarcadordeposicin"/>
            </w:rPr>
            <w:t>Feu clic aquí per escriure text.</w:t>
          </w:r>
        </w:sdtContent>
      </w:sdt>
      <w:r>
        <w:t xml:space="preserve"> (base</w:t>
      </w:r>
      <w:r w:rsidRPr="00E77A47">
        <w:t xml:space="preserve"> </w:t>
      </w:r>
      <w:sdt>
        <w:sdtPr>
          <w:rPr>
            <w:iCs/>
          </w:rPr>
          <w:alias w:val="Núm. de la base"/>
          <w:tag w:val="Núm. de la base"/>
          <w:id w:val="751013400"/>
          <w:placeholder>
            <w:docPart w:val="4C59A60E8B754355A3547BBB78241E55"/>
          </w:placeholder>
          <w:showingPlcHdr/>
          <w:text/>
        </w:sdtPr>
        <w:sdtEndPr/>
        <w:sdtContent>
          <w:r w:rsidR="00C24B49">
            <w:rPr>
              <w:rStyle w:val="Textodelmarcadordeposicin"/>
            </w:rPr>
            <w:t>Feu clic aquí per escriure text.</w:t>
          </w:r>
        </w:sdtContent>
      </w:sdt>
      <w:r w:rsidR="00A5357B">
        <w:rPr>
          <w:iCs/>
        </w:rPr>
        <w:t>)</w:t>
      </w:r>
    </w:p>
    <w:p w14:paraId="4C258768" w14:textId="77777777" w:rsidR="00BC666C" w:rsidRDefault="00BC666C" w:rsidP="00BC666C">
      <w:pPr>
        <w:spacing w:after="0" w:line="240" w:lineRule="auto"/>
        <w:rPr>
          <w:b/>
        </w:rPr>
      </w:pPr>
    </w:p>
    <w:p w14:paraId="56C8900C" w14:textId="77777777" w:rsidR="00BC666C" w:rsidRPr="003804FC" w:rsidRDefault="00BC666C" w:rsidP="00BC666C">
      <w:pPr>
        <w:pStyle w:val="Prrafodelista"/>
        <w:spacing w:before="0" w:after="0" w:line="240" w:lineRule="auto"/>
      </w:pPr>
    </w:p>
    <w:p w14:paraId="674B1272" w14:textId="77777777" w:rsidR="00BC666C" w:rsidRPr="00DC5D86" w:rsidRDefault="00BC666C" w:rsidP="00BC666C">
      <w:pPr>
        <w:pStyle w:val="Textoindependiente"/>
        <w:spacing w:line="240" w:lineRule="auto"/>
        <w:ind w:right="567"/>
        <w:jc w:val="both"/>
        <w:rPr>
          <w:b/>
          <w:sz w:val="22"/>
          <w:szCs w:val="22"/>
        </w:rPr>
      </w:pPr>
      <w:r w:rsidRPr="00DC5D86">
        <w:rPr>
          <w:b/>
          <w:sz w:val="22"/>
          <w:szCs w:val="22"/>
        </w:rPr>
        <w:t>Antecedents</w:t>
      </w:r>
    </w:p>
    <w:p w14:paraId="460F8371" w14:textId="77777777" w:rsidR="00BC666C" w:rsidRDefault="00BC666C" w:rsidP="00BC666C">
      <w:pPr>
        <w:pStyle w:val="Textoindependiente"/>
        <w:spacing w:before="0" w:after="0" w:line="240" w:lineRule="auto"/>
        <w:jc w:val="both"/>
        <w:rPr>
          <w:sz w:val="22"/>
          <w:szCs w:val="22"/>
          <w:lang w:eastAsia="ca-ES"/>
        </w:rPr>
      </w:pPr>
      <w:r>
        <w:rPr>
          <w:sz w:val="22"/>
          <w:szCs w:val="22"/>
        </w:rPr>
        <w:t>Amb motiu de les eleccions municipals de 2023 i d’</w:t>
      </w:r>
      <w:r>
        <w:rPr>
          <w:sz w:val="22"/>
          <w:szCs w:val="22"/>
          <w:lang w:eastAsia="ca-ES"/>
        </w:rPr>
        <w:t>acord amb l’article 36.2 del Reial decret 2568/1986, de 28 de novembre, pel qual s’aprova el reglament d’o</w:t>
      </w:r>
      <w:r w:rsidRPr="00FB26CA">
        <w:rPr>
          <w:sz w:val="22"/>
          <w:szCs w:val="22"/>
          <w:lang w:eastAsia="ca-ES"/>
        </w:rPr>
        <w:t>rgani</w:t>
      </w:r>
      <w:r>
        <w:rPr>
          <w:sz w:val="22"/>
          <w:szCs w:val="22"/>
          <w:lang w:eastAsia="ca-ES"/>
        </w:rPr>
        <w:t>t</w:t>
      </w:r>
      <w:r w:rsidRPr="00FB26CA">
        <w:rPr>
          <w:sz w:val="22"/>
          <w:szCs w:val="22"/>
          <w:lang w:eastAsia="ca-ES"/>
        </w:rPr>
        <w:t>zació</w:t>
      </w:r>
      <w:r>
        <w:rPr>
          <w:sz w:val="22"/>
          <w:szCs w:val="22"/>
          <w:lang w:eastAsia="ca-ES"/>
        </w:rPr>
        <w:t>, funcionam</w:t>
      </w:r>
      <w:r w:rsidRPr="00FB26CA">
        <w:rPr>
          <w:sz w:val="22"/>
          <w:szCs w:val="22"/>
          <w:lang w:eastAsia="ca-ES"/>
        </w:rPr>
        <w:t>ent</w:t>
      </w:r>
      <w:r>
        <w:rPr>
          <w:sz w:val="22"/>
          <w:szCs w:val="22"/>
          <w:lang w:eastAsia="ca-ES"/>
        </w:rPr>
        <w:t xml:space="preserve"> i rè</w:t>
      </w:r>
      <w:r w:rsidRPr="00FB26CA">
        <w:rPr>
          <w:sz w:val="22"/>
          <w:szCs w:val="22"/>
          <w:lang w:eastAsia="ca-ES"/>
        </w:rPr>
        <w:t xml:space="preserve">gim </w:t>
      </w:r>
      <w:r>
        <w:rPr>
          <w:sz w:val="22"/>
          <w:szCs w:val="22"/>
          <w:lang w:eastAsia="ca-ES"/>
        </w:rPr>
        <w:t>j</w:t>
      </w:r>
      <w:r w:rsidRPr="00FB26CA">
        <w:rPr>
          <w:sz w:val="22"/>
          <w:szCs w:val="22"/>
          <w:lang w:eastAsia="ca-ES"/>
        </w:rPr>
        <w:t>urídic</w:t>
      </w:r>
      <w:r>
        <w:rPr>
          <w:sz w:val="22"/>
          <w:szCs w:val="22"/>
          <w:lang w:eastAsia="ca-ES"/>
        </w:rPr>
        <w:t xml:space="preserve"> de les entitat</w:t>
      </w:r>
      <w:r w:rsidRPr="00FB26CA">
        <w:rPr>
          <w:sz w:val="22"/>
          <w:szCs w:val="22"/>
          <w:lang w:eastAsia="ca-ES"/>
        </w:rPr>
        <w:t xml:space="preserve">s </w:t>
      </w:r>
      <w:r>
        <w:rPr>
          <w:sz w:val="22"/>
          <w:szCs w:val="22"/>
          <w:lang w:eastAsia="ca-ES"/>
        </w:rPr>
        <w:t>l</w:t>
      </w:r>
      <w:r w:rsidRPr="00FB26CA">
        <w:rPr>
          <w:sz w:val="22"/>
          <w:szCs w:val="22"/>
          <w:lang w:eastAsia="ca-ES"/>
        </w:rPr>
        <w:t>ocals</w:t>
      </w:r>
      <w:r>
        <w:rPr>
          <w:sz w:val="22"/>
          <w:szCs w:val="22"/>
          <w:lang w:eastAsia="ca-ES"/>
        </w:rPr>
        <w:t>, els secretaris i interventors han de prendre les mesures necessàries perquè el dia de la constitució de les noves corporacions locals s’efectuï un arqueig i estiguin preparats i actualitzats els justificants de les existències en metàl·lic o valors propis de la corporació, dipositats a la Caixa Municipal o en entitats bancàries, així com la documentació relativa a l’inventari del patrimoni de la corporació i dels seus organismes autònoms.</w:t>
      </w:r>
    </w:p>
    <w:p w14:paraId="5C3272B2" w14:textId="77777777" w:rsidR="00BC666C" w:rsidRPr="00DC5D86" w:rsidRDefault="00BC666C" w:rsidP="00BC666C">
      <w:pPr>
        <w:pStyle w:val="Textoindependiente"/>
        <w:spacing w:after="0" w:line="240" w:lineRule="auto"/>
        <w:ind w:left="0"/>
        <w:jc w:val="both"/>
        <w:rPr>
          <w:b/>
          <w:sz w:val="22"/>
          <w:szCs w:val="22"/>
        </w:rPr>
      </w:pPr>
    </w:p>
    <w:p w14:paraId="1666FF0B" w14:textId="77777777" w:rsidR="00BC666C" w:rsidRPr="00DC5D86" w:rsidRDefault="00BC666C" w:rsidP="00BC666C">
      <w:pPr>
        <w:pStyle w:val="Textoindependiente"/>
        <w:spacing w:after="0" w:line="240" w:lineRule="auto"/>
        <w:jc w:val="both"/>
        <w:rPr>
          <w:sz w:val="22"/>
          <w:szCs w:val="22"/>
        </w:rPr>
      </w:pPr>
      <w:r w:rsidRPr="00DC5D86">
        <w:rPr>
          <w:sz w:val="22"/>
          <w:szCs w:val="22"/>
        </w:rPr>
        <w:t>L’article 5.1 del Reial decret 128/2018, de 16 de març, pel qual es regula el règim jurídic dels funcionaris d’Administració local amb habilitació de caràcter nacional, estableix el següent:</w:t>
      </w:r>
    </w:p>
    <w:p w14:paraId="0852FD73" w14:textId="77777777" w:rsidR="00BC666C" w:rsidRPr="00DC5D86" w:rsidRDefault="00BC666C" w:rsidP="00BC666C">
      <w:pPr>
        <w:pStyle w:val="Textoindependiente"/>
        <w:spacing w:after="0" w:line="240" w:lineRule="auto"/>
        <w:jc w:val="both"/>
        <w:rPr>
          <w:sz w:val="22"/>
          <w:szCs w:val="22"/>
        </w:rPr>
      </w:pPr>
    </w:p>
    <w:p w14:paraId="72D1DDF2" w14:textId="77777777" w:rsidR="00BC666C" w:rsidRPr="006D1D83" w:rsidRDefault="00BC666C" w:rsidP="00BC666C">
      <w:pPr>
        <w:pStyle w:val="Textoindependiente"/>
        <w:spacing w:after="0" w:line="240" w:lineRule="auto"/>
        <w:jc w:val="both"/>
        <w:rPr>
          <w:sz w:val="22"/>
          <w:szCs w:val="22"/>
        </w:rPr>
      </w:pPr>
      <w:r w:rsidRPr="006D1D83">
        <w:rPr>
          <w:sz w:val="20"/>
          <w:szCs w:val="20"/>
        </w:rPr>
        <w:t>“A</w:t>
      </w:r>
      <w:r w:rsidRPr="006D1D83">
        <w:rPr>
          <w:sz w:val="22"/>
          <w:szCs w:val="22"/>
        </w:rPr>
        <w:t xml:space="preserve">rticle 5. Funcions de tresoreria i recaptació. </w:t>
      </w:r>
    </w:p>
    <w:p w14:paraId="783C7D74" w14:textId="77777777" w:rsidR="00BC666C" w:rsidRPr="006D1D83" w:rsidRDefault="00BC666C" w:rsidP="00BC666C">
      <w:pPr>
        <w:pStyle w:val="Textoindependiente"/>
        <w:spacing w:after="0" w:line="240" w:lineRule="auto"/>
        <w:jc w:val="both"/>
        <w:rPr>
          <w:sz w:val="22"/>
          <w:szCs w:val="22"/>
        </w:rPr>
      </w:pPr>
    </w:p>
    <w:p w14:paraId="43A5C4C0" w14:textId="77777777" w:rsidR="00BC666C" w:rsidRPr="006D1D83" w:rsidRDefault="00BC666C" w:rsidP="00BC666C">
      <w:pPr>
        <w:pStyle w:val="Textoindependiente"/>
        <w:numPr>
          <w:ilvl w:val="0"/>
          <w:numId w:val="10"/>
        </w:numPr>
        <w:spacing w:after="0" w:line="240" w:lineRule="auto"/>
        <w:jc w:val="both"/>
        <w:rPr>
          <w:sz w:val="22"/>
          <w:szCs w:val="22"/>
        </w:rPr>
      </w:pPr>
      <w:r w:rsidRPr="006D1D83">
        <w:rPr>
          <w:sz w:val="22"/>
          <w:szCs w:val="22"/>
        </w:rPr>
        <w:t>La funció de tresoreria comprèn:</w:t>
      </w:r>
    </w:p>
    <w:p w14:paraId="4979CC19" w14:textId="77777777" w:rsidR="00BC666C" w:rsidRPr="006D1D83" w:rsidRDefault="00BC666C" w:rsidP="00BC666C">
      <w:pPr>
        <w:pStyle w:val="Textoindependiente"/>
        <w:spacing w:after="0" w:line="240" w:lineRule="auto"/>
        <w:ind w:left="380"/>
        <w:jc w:val="both"/>
        <w:rPr>
          <w:sz w:val="22"/>
          <w:szCs w:val="22"/>
        </w:rPr>
      </w:pPr>
    </w:p>
    <w:p w14:paraId="6097A675" w14:textId="77777777" w:rsidR="00BC666C" w:rsidRPr="006D1D83" w:rsidRDefault="00BC666C" w:rsidP="00BC666C">
      <w:pPr>
        <w:pStyle w:val="Textoindependiente"/>
        <w:spacing w:after="0" w:line="240" w:lineRule="auto"/>
        <w:jc w:val="both"/>
        <w:rPr>
          <w:sz w:val="22"/>
          <w:szCs w:val="22"/>
        </w:rPr>
      </w:pPr>
      <w:r w:rsidRPr="006D1D83">
        <w:rPr>
          <w:sz w:val="22"/>
          <w:szCs w:val="22"/>
        </w:rPr>
        <w:t>[...]</w:t>
      </w:r>
    </w:p>
    <w:p w14:paraId="34D9CC5E" w14:textId="77777777" w:rsidR="00BC666C" w:rsidRPr="006D1D83" w:rsidRDefault="00BC666C" w:rsidP="00BC666C">
      <w:pPr>
        <w:pStyle w:val="Textoindependiente"/>
        <w:spacing w:after="0" w:line="240" w:lineRule="auto"/>
        <w:ind w:left="380"/>
        <w:jc w:val="both"/>
        <w:rPr>
          <w:sz w:val="22"/>
          <w:szCs w:val="22"/>
        </w:rPr>
      </w:pPr>
    </w:p>
    <w:p w14:paraId="22820146" w14:textId="77777777" w:rsidR="00BC666C" w:rsidRPr="006D1D83" w:rsidRDefault="00BC666C" w:rsidP="00BC666C">
      <w:pPr>
        <w:pStyle w:val="Textoindependiente"/>
        <w:spacing w:after="0" w:line="240" w:lineRule="auto"/>
        <w:jc w:val="both"/>
        <w:rPr>
          <w:sz w:val="22"/>
          <w:szCs w:val="22"/>
        </w:rPr>
      </w:pPr>
      <w:r w:rsidRPr="006D1D83">
        <w:rPr>
          <w:i/>
          <w:sz w:val="22"/>
          <w:szCs w:val="22"/>
        </w:rPr>
        <w:t>b</w:t>
      </w:r>
      <w:r w:rsidRPr="006D1D83">
        <w:rPr>
          <w:sz w:val="22"/>
          <w:szCs w:val="22"/>
        </w:rPr>
        <w:t xml:space="preserve">) El maneig i la custòdia de fons, valors i efectes de l’entitat local, de conformitat amb el que estableixen les disposicions legals vigents i, en particular: </w:t>
      </w:r>
    </w:p>
    <w:p w14:paraId="7077AD13" w14:textId="77777777" w:rsidR="00BC666C" w:rsidRPr="006D1D83" w:rsidRDefault="00BC666C" w:rsidP="00BC666C">
      <w:pPr>
        <w:pStyle w:val="Textoindependiente"/>
        <w:spacing w:after="0" w:line="240" w:lineRule="auto"/>
        <w:jc w:val="both"/>
        <w:rPr>
          <w:sz w:val="22"/>
          <w:szCs w:val="22"/>
        </w:rPr>
      </w:pPr>
    </w:p>
    <w:p w14:paraId="3A379927" w14:textId="77777777" w:rsidR="00BC666C" w:rsidRPr="006D1D83" w:rsidRDefault="00BC666C" w:rsidP="00BC666C">
      <w:pPr>
        <w:pStyle w:val="Textoindependiente"/>
        <w:spacing w:after="0" w:line="240" w:lineRule="auto"/>
        <w:jc w:val="both"/>
        <w:rPr>
          <w:sz w:val="22"/>
          <w:szCs w:val="22"/>
        </w:rPr>
      </w:pPr>
      <w:r w:rsidRPr="006D1D83">
        <w:rPr>
          <w:sz w:val="22"/>
          <w:szCs w:val="22"/>
        </w:rPr>
        <w:t>[...]</w:t>
      </w:r>
    </w:p>
    <w:p w14:paraId="01FB52B3" w14:textId="77777777" w:rsidR="00BC666C" w:rsidRPr="006D1D83" w:rsidRDefault="00BC666C" w:rsidP="00BC666C">
      <w:pPr>
        <w:pStyle w:val="Textoindependiente"/>
        <w:spacing w:after="0" w:line="240" w:lineRule="auto"/>
        <w:jc w:val="both"/>
        <w:rPr>
          <w:sz w:val="22"/>
          <w:szCs w:val="22"/>
        </w:rPr>
      </w:pPr>
    </w:p>
    <w:p w14:paraId="21A0553A" w14:textId="77777777" w:rsidR="00BC666C" w:rsidRPr="006D1D83" w:rsidRDefault="00BC666C" w:rsidP="00BC666C">
      <w:pPr>
        <w:pStyle w:val="Textoindependiente"/>
        <w:spacing w:after="0" w:line="240" w:lineRule="auto"/>
        <w:jc w:val="both"/>
        <w:rPr>
          <w:sz w:val="22"/>
          <w:szCs w:val="22"/>
        </w:rPr>
      </w:pPr>
      <w:r w:rsidRPr="006D1D83">
        <w:rPr>
          <w:sz w:val="22"/>
          <w:szCs w:val="22"/>
        </w:rPr>
        <w:t>3r</w:t>
      </w:r>
      <w:r>
        <w:rPr>
          <w:sz w:val="22"/>
          <w:szCs w:val="22"/>
        </w:rPr>
        <w:t>.</w:t>
      </w:r>
      <w:r w:rsidRPr="006D1D83">
        <w:rPr>
          <w:sz w:val="22"/>
          <w:szCs w:val="22"/>
        </w:rPr>
        <w:t xml:space="preserve"> La realització dels cobraments i els pagaments de conformitat amb el que disposa la </w:t>
      </w:r>
      <w:r w:rsidRPr="006D1D83">
        <w:rPr>
          <w:sz w:val="22"/>
          <w:szCs w:val="22"/>
        </w:rPr>
        <w:lastRenderedPageBreak/>
        <w:t xml:space="preserve">normativa vigent, el pla de disposició de fons i les directrius assenyalades per la presidència, i l’autorització, juntament amb l’ordenador de pagaments i l’interventor, dels pagaments materials contra els comptes bancaris corresponents. </w:t>
      </w:r>
    </w:p>
    <w:p w14:paraId="1EF24E64" w14:textId="77777777" w:rsidR="00BC666C" w:rsidRPr="006D1D83" w:rsidRDefault="00BC666C" w:rsidP="00BC666C">
      <w:pPr>
        <w:pStyle w:val="Textoindependiente"/>
        <w:spacing w:after="0" w:line="240" w:lineRule="auto"/>
        <w:jc w:val="both"/>
        <w:rPr>
          <w:sz w:val="22"/>
          <w:szCs w:val="22"/>
        </w:rPr>
      </w:pPr>
    </w:p>
    <w:p w14:paraId="50B62546" w14:textId="77777777" w:rsidR="00BC666C" w:rsidRPr="006D1D83" w:rsidRDefault="00BC666C" w:rsidP="00BC666C">
      <w:pPr>
        <w:pStyle w:val="Textoindependiente"/>
        <w:spacing w:after="0" w:line="240" w:lineRule="auto"/>
        <w:jc w:val="both"/>
        <w:rPr>
          <w:sz w:val="22"/>
          <w:szCs w:val="22"/>
        </w:rPr>
      </w:pPr>
      <w:r w:rsidRPr="006D1D83">
        <w:rPr>
          <w:sz w:val="22"/>
          <w:szCs w:val="22"/>
        </w:rPr>
        <w:t>4t</w:t>
      </w:r>
      <w:r>
        <w:rPr>
          <w:sz w:val="22"/>
          <w:szCs w:val="22"/>
        </w:rPr>
        <w:t>.</w:t>
      </w:r>
      <w:r w:rsidRPr="006D1D83">
        <w:rPr>
          <w:sz w:val="22"/>
          <w:szCs w:val="22"/>
        </w:rPr>
        <w:t xml:space="preserve"> La subscripció de les actes d’arqueig. </w:t>
      </w:r>
    </w:p>
    <w:p w14:paraId="76C0CB30" w14:textId="77777777" w:rsidR="00BC666C" w:rsidRPr="006D1D83" w:rsidRDefault="00BC666C" w:rsidP="00BC666C">
      <w:pPr>
        <w:pStyle w:val="Textoindependiente"/>
        <w:spacing w:after="0" w:line="240" w:lineRule="auto"/>
        <w:jc w:val="both"/>
        <w:rPr>
          <w:sz w:val="22"/>
          <w:szCs w:val="22"/>
        </w:rPr>
      </w:pPr>
    </w:p>
    <w:p w14:paraId="5D3FEBB1" w14:textId="77777777" w:rsidR="00BC666C" w:rsidRPr="006D1D83" w:rsidRDefault="00BC666C" w:rsidP="00BC666C">
      <w:pPr>
        <w:pStyle w:val="Textoindependiente"/>
        <w:spacing w:after="0" w:line="240" w:lineRule="auto"/>
        <w:jc w:val="both"/>
        <w:rPr>
          <w:b/>
          <w:sz w:val="22"/>
          <w:szCs w:val="22"/>
        </w:rPr>
      </w:pPr>
      <w:r w:rsidRPr="006D1D83">
        <w:rPr>
          <w:sz w:val="22"/>
          <w:szCs w:val="22"/>
        </w:rPr>
        <w:t>[...]</w:t>
      </w:r>
      <w:r>
        <w:rPr>
          <w:sz w:val="22"/>
          <w:szCs w:val="22"/>
        </w:rPr>
        <w:t>”</w:t>
      </w:r>
    </w:p>
    <w:p w14:paraId="7841DDDB" w14:textId="77777777" w:rsidR="00BC666C" w:rsidRPr="00831A8E" w:rsidRDefault="00BC666C" w:rsidP="00BC666C">
      <w:pPr>
        <w:pStyle w:val="Textoindependiente"/>
        <w:spacing w:after="0" w:line="240" w:lineRule="auto"/>
        <w:ind w:left="0" w:right="567"/>
        <w:jc w:val="both"/>
        <w:rPr>
          <w:b/>
          <w:sz w:val="22"/>
          <w:szCs w:val="22"/>
        </w:rPr>
      </w:pPr>
    </w:p>
    <w:p w14:paraId="11E924BB" w14:textId="391521A9" w:rsidR="00BC666C" w:rsidRPr="00DC5D86" w:rsidRDefault="00BC666C" w:rsidP="00BC666C">
      <w:pPr>
        <w:pStyle w:val="Textoindependiente"/>
        <w:spacing w:after="0" w:line="240" w:lineRule="auto"/>
        <w:ind w:right="-25"/>
        <w:jc w:val="both"/>
        <w:rPr>
          <w:sz w:val="22"/>
          <w:szCs w:val="22"/>
        </w:rPr>
      </w:pPr>
      <w:r w:rsidRPr="00831A8E">
        <w:rPr>
          <w:i/>
          <w:sz w:val="22"/>
          <w:szCs w:val="22"/>
        </w:rPr>
        <w:t>(Opcional</w:t>
      </w:r>
      <w:r>
        <w:rPr>
          <w:i/>
          <w:sz w:val="22"/>
          <w:szCs w:val="22"/>
        </w:rPr>
        <w:t>,</w:t>
      </w:r>
      <w:r w:rsidRPr="00831A8E">
        <w:rPr>
          <w:i/>
          <w:sz w:val="22"/>
          <w:szCs w:val="22"/>
        </w:rPr>
        <w:t xml:space="preserve"> en cas que estigui regulat a les bases d‘execució del pressupost)</w:t>
      </w:r>
      <w:r w:rsidRPr="00B1006F">
        <w:t xml:space="preserve"> </w:t>
      </w:r>
      <w:r w:rsidRPr="00DC5D86">
        <w:rPr>
          <w:sz w:val="22"/>
          <w:szCs w:val="22"/>
        </w:rPr>
        <w:t xml:space="preserve">La base </w:t>
      </w:r>
      <w:sdt>
        <w:sdtPr>
          <w:rPr>
            <w:iCs/>
            <w:sz w:val="22"/>
            <w:szCs w:val="22"/>
          </w:rPr>
          <w:alias w:val="Núm. de la base"/>
          <w:tag w:val="Núm. de la base"/>
          <w:id w:val="-1892798987"/>
          <w:placeholder>
            <w:docPart w:val="45B7E6368B8F4998B290A0C21DDF8A5E"/>
          </w:placeholder>
          <w:showingPlcHdr/>
          <w:text/>
        </w:sdtPr>
        <w:sdtEndPr/>
        <w:sdtContent>
          <w:r w:rsidR="00C24B49" w:rsidRPr="00C24B49">
            <w:rPr>
              <w:rStyle w:val="Textodelmarcadordeposicin"/>
              <w:sz w:val="22"/>
              <w:szCs w:val="22"/>
            </w:rPr>
            <w:t>Feu clic aquí per escriure text.</w:t>
          </w:r>
        </w:sdtContent>
      </w:sdt>
      <w:r w:rsidRPr="00DC5D86">
        <w:rPr>
          <w:sz w:val="22"/>
          <w:szCs w:val="22"/>
        </w:rPr>
        <w:t xml:space="preserve"> de les bases d’execució del pressupost</w:t>
      </w:r>
      <w:r>
        <w:rPr>
          <w:sz w:val="22"/>
          <w:szCs w:val="22"/>
        </w:rPr>
        <w:t xml:space="preserve"> de l’Ajuntament de</w:t>
      </w:r>
      <w:r w:rsidRPr="00831A8E">
        <w:rPr>
          <w:sz w:val="22"/>
          <w:szCs w:val="22"/>
        </w:rPr>
        <w:t xml:space="preserve"> </w:t>
      </w:r>
      <w:sdt>
        <w:sdtPr>
          <w:rPr>
            <w:iCs/>
            <w:sz w:val="22"/>
            <w:szCs w:val="22"/>
          </w:rPr>
          <w:alias w:val="Nom de l'ajuntament"/>
          <w:tag w:val="Nom de l'ajuntament"/>
          <w:id w:val="1875198930"/>
          <w:placeholder>
            <w:docPart w:val="EAB6ACC64E644DE2B8F8879850047ECC"/>
          </w:placeholder>
          <w:showingPlcHdr/>
          <w:text/>
        </w:sdtPr>
        <w:sdtEndPr/>
        <w:sdtContent>
          <w:r w:rsidR="00C24B49" w:rsidRPr="00C24B49">
            <w:rPr>
              <w:rStyle w:val="Textodelmarcadordeposicin"/>
              <w:sz w:val="22"/>
              <w:szCs w:val="22"/>
            </w:rPr>
            <w:t>Feu clic aquí per escriure text.</w:t>
          </w:r>
        </w:sdtContent>
      </w:sdt>
      <w:r w:rsidRPr="00831A8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per a l’exercici </w:t>
      </w:r>
      <w:sdt>
        <w:sdtPr>
          <w:rPr>
            <w:iCs/>
          </w:rPr>
          <w:alias w:val="Exercici"/>
          <w:tag w:val="Exercici"/>
          <w:id w:val="649253303"/>
          <w:placeholder>
            <w:docPart w:val="544C7DC9C90F4411897630D0371F0357"/>
          </w:placeholder>
          <w:showingPlcHdr/>
          <w:text/>
        </w:sdtPr>
        <w:sdtEndPr/>
        <w:sdtContent>
          <w:r w:rsidR="00C24B49" w:rsidRPr="00C24B49">
            <w:rPr>
              <w:rStyle w:val="Textodelmarcadordeposicin"/>
              <w:sz w:val="22"/>
              <w:szCs w:val="22"/>
            </w:rPr>
            <w:t>Feu clic aquí per escriure text.</w:t>
          </w:r>
        </w:sdtContent>
      </w:sdt>
      <w:r w:rsidRPr="00DC5D86">
        <w:rPr>
          <w:sz w:val="22"/>
          <w:szCs w:val="22"/>
        </w:rPr>
        <w:t xml:space="preserve"> estableix que </w:t>
      </w:r>
      <w:r w:rsidRPr="00831A8E">
        <w:rPr>
          <w:sz w:val="22"/>
          <w:szCs w:val="22"/>
        </w:rPr>
        <w:t>“</w:t>
      </w:r>
      <w:sdt>
        <w:sdtPr>
          <w:rPr>
            <w:iCs/>
            <w:sz w:val="22"/>
            <w:szCs w:val="22"/>
          </w:rPr>
          <w:alias w:val="Contingut de la base"/>
          <w:tag w:val="Contingut de la base"/>
          <w:id w:val="-1302227698"/>
          <w:placeholder>
            <w:docPart w:val="514F51AF66664370BA7ED663153E9BDF"/>
          </w:placeholder>
          <w:showingPlcHdr/>
          <w:text/>
        </w:sdtPr>
        <w:sdtEndPr/>
        <w:sdtContent>
          <w:r w:rsidR="00C24B49" w:rsidRPr="00C24B49">
            <w:rPr>
              <w:rStyle w:val="Textodelmarcadordeposicin"/>
              <w:sz w:val="22"/>
              <w:szCs w:val="22"/>
            </w:rPr>
            <w:t>Feu clic aquí per escriure text.</w:t>
          </w:r>
        </w:sdtContent>
      </w:sdt>
      <w:r w:rsidRPr="00831A8E">
        <w:rPr>
          <w:sz w:val="22"/>
          <w:szCs w:val="22"/>
        </w:rPr>
        <w:t>”</w:t>
      </w:r>
      <w:r>
        <w:rPr>
          <w:sz w:val="22"/>
          <w:szCs w:val="22"/>
        </w:rPr>
        <w:t>.</w:t>
      </w:r>
    </w:p>
    <w:p w14:paraId="3832CB50" w14:textId="77777777" w:rsidR="00BC666C" w:rsidRDefault="00BC666C" w:rsidP="00BC666C">
      <w:pPr>
        <w:pStyle w:val="Textoindependiente"/>
        <w:spacing w:before="0" w:after="0" w:line="240" w:lineRule="auto"/>
        <w:ind w:right="567"/>
        <w:jc w:val="both"/>
        <w:rPr>
          <w:b/>
          <w:sz w:val="22"/>
          <w:szCs w:val="22"/>
        </w:rPr>
      </w:pPr>
    </w:p>
    <w:p w14:paraId="0FAE8A71" w14:textId="77777777" w:rsidR="00BC666C" w:rsidRDefault="00BC666C" w:rsidP="00BC666C">
      <w:pPr>
        <w:pStyle w:val="Textoindependiente"/>
        <w:spacing w:before="0" w:after="0" w:line="240" w:lineRule="auto"/>
        <w:ind w:right="567"/>
        <w:jc w:val="both"/>
        <w:rPr>
          <w:b/>
          <w:sz w:val="22"/>
          <w:szCs w:val="22"/>
        </w:rPr>
      </w:pPr>
    </w:p>
    <w:p w14:paraId="3601C461" w14:textId="77777777" w:rsidR="00BC666C" w:rsidRPr="00286041" w:rsidRDefault="00BC666C" w:rsidP="00BC666C">
      <w:pPr>
        <w:pStyle w:val="Textoindependiente"/>
        <w:spacing w:before="0" w:after="0" w:line="240" w:lineRule="auto"/>
        <w:ind w:right="567"/>
        <w:jc w:val="both"/>
        <w:rPr>
          <w:b/>
          <w:sz w:val="22"/>
          <w:szCs w:val="22"/>
        </w:rPr>
      </w:pPr>
      <w:r w:rsidRPr="00286041">
        <w:rPr>
          <w:b/>
          <w:sz w:val="22"/>
          <w:szCs w:val="22"/>
        </w:rPr>
        <w:t>Conclusions</w:t>
      </w:r>
    </w:p>
    <w:p w14:paraId="7CD780F8" w14:textId="77777777" w:rsidR="00BC666C" w:rsidRDefault="00BC666C" w:rsidP="00BC666C">
      <w:pPr>
        <w:pStyle w:val="Prrafodelista"/>
        <w:spacing w:before="0" w:after="0" w:line="240" w:lineRule="auto"/>
      </w:pPr>
    </w:p>
    <w:p w14:paraId="727BB216" w14:textId="192E6655" w:rsidR="00BC666C" w:rsidRDefault="00BC666C" w:rsidP="00BC666C">
      <w:pPr>
        <w:pStyle w:val="Prrafodelista"/>
        <w:spacing w:before="0" w:after="0" w:line="240" w:lineRule="auto"/>
        <w:jc w:val="both"/>
      </w:pPr>
      <w:r>
        <w:rPr>
          <w:i/>
        </w:rPr>
        <w:t>Primer.</w:t>
      </w:r>
      <w:r>
        <w:t xml:space="preserve"> S’informa la Secretaria i la Intervenció que la Tresoreria confeccionarà l’inventari de comptes bancaris i l’arqueig extraordinari de fons, amb les corresponents conciliacions, amb data de referència del dia anterior a la sessió plenària de constitució de la corporació, els quals s’incorporaran a l’expedient número </w:t>
      </w:r>
      <w:sdt>
        <w:sdtPr>
          <w:rPr>
            <w:iCs/>
          </w:rPr>
          <w:alias w:val="Núm. d'expedient"/>
          <w:tag w:val="Núm. d'expedient"/>
          <w:id w:val="-2031399206"/>
          <w:placeholder>
            <w:docPart w:val="AE9314B6D5C44D4AACC55F94EC285E37"/>
          </w:placeholder>
          <w:showingPlcHdr/>
          <w:text/>
        </w:sdtPr>
        <w:sdtEndPr/>
        <w:sdtContent>
          <w:r w:rsidR="00C24B49">
            <w:rPr>
              <w:rStyle w:val="Textodelmarcadordeposicin"/>
            </w:rPr>
            <w:t>Feu clic aquí per escriure text.</w:t>
          </w:r>
        </w:sdtContent>
      </w:sdt>
      <w:bookmarkStart w:id="0" w:name="_GoBack"/>
      <w:bookmarkEnd w:id="0"/>
      <w:r>
        <w:t>, que contindrà la documentació següent:</w:t>
      </w:r>
    </w:p>
    <w:p w14:paraId="0E6BE9E9" w14:textId="77777777" w:rsidR="00BC666C" w:rsidRDefault="00BC666C" w:rsidP="00BC666C">
      <w:pPr>
        <w:pStyle w:val="Prrafodelista"/>
        <w:spacing w:before="0" w:after="0" w:line="240" w:lineRule="auto"/>
        <w:jc w:val="both"/>
      </w:pPr>
    </w:p>
    <w:p w14:paraId="5CF9431E" w14:textId="77777777" w:rsidR="00BC666C" w:rsidRDefault="00BC666C" w:rsidP="00BC666C">
      <w:pPr>
        <w:pStyle w:val="Prrafodelista"/>
        <w:numPr>
          <w:ilvl w:val="0"/>
          <w:numId w:val="12"/>
        </w:numPr>
        <w:spacing w:before="0" w:after="0" w:line="360" w:lineRule="auto"/>
        <w:jc w:val="both"/>
      </w:pPr>
      <w:r>
        <w:t>Inventari de comptes bancaris</w:t>
      </w:r>
    </w:p>
    <w:p w14:paraId="6190CDEF" w14:textId="77777777" w:rsidR="00BC666C" w:rsidRDefault="00BC666C" w:rsidP="00BC666C">
      <w:pPr>
        <w:pStyle w:val="Prrafodelista"/>
        <w:numPr>
          <w:ilvl w:val="0"/>
          <w:numId w:val="12"/>
        </w:numPr>
        <w:spacing w:before="0" w:after="0" w:line="360" w:lineRule="auto"/>
        <w:jc w:val="both"/>
      </w:pPr>
      <w:r>
        <w:t>Arqueig extraordinari de fons, que inclourà:</w:t>
      </w:r>
    </w:p>
    <w:p w14:paraId="0B392338" w14:textId="77777777" w:rsidR="00BC666C" w:rsidRDefault="00BC666C" w:rsidP="00BC666C">
      <w:pPr>
        <w:pStyle w:val="Prrafodelista"/>
        <w:numPr>
          <w:ilvl w:val="1"/>
          <w:numId w:val="13"/>
        </w:numPr>
        <w:spacing w:before="0" w:after="0" w:line="240" w:lineRule="auto"/>
        <w:jc w:val="both"/>
      </w:pPr>
      <w:r>
        <w:t>Certificats bancaris obtinguts a través de banca electrònica.</w:t>
      </w:r>
    </w:p>
    <w:p w14:paraId="2A08C335" w14:textId="77777777" w:rsidR="00BC666C" w:rsidRDefault="00BC666C" w:rsidP="00BC666C">
      <w:pPr>
        <w:pStyle w:val="Prrafodelista"/>
        <w:numPr>
          <w:ilvl w:val="1"/>
          <w:numId w:val="13"/>
        </w:numPr>
        <w:spacing w:before="0" w:after="0" w:line="240" w:lineRule="auto"/>
        <w:jc w:val="both"/>
      </w:pPr>
      <w:r>
        <w:t>Informe de les existències en metàl·lic a la caixa de la corporació. Per elaborar aquest informe, es convocarà la Intervenció per fer el recompte de fons conjuntament amb la Tresoreria el dia anterior a la sessió plenària de constitució de la corporació.</w:t>
      </w:r>
    </w:p>
    <w:p w14:paraId="2D359402" w14:textId="77777777" w:rsidR="00BC666C" w:rsidRDefault="00BC666C" w:rsidP="00BC666C">
      <w:pPr>
        <w:pStyle w:val="Prrafodelista"/>
        <w:numPr>
          <w:ilvl w:val="1"/>
          <w:numId w:val="13"/>
        </w:numPr>
        <w:spacing w:before="0" w:after="0" w:line="240" w:lineRule="auto"/>
        <w:jc w:val="both"/>
      </w:pPr>
      <w:r>
        <w:t>Conciliacions bancàries.</w:t>
      </w:r>
    </w:p>
    <w:p w14:paraId="7B7BDCB3" w14:textId="77777777" w:rsidR="00BC666C" w:rsidRDefault="00BC666C" w:rsidP="00BC666C">
      <w:pPr>
        <w:pStyle w:val="Prrafodelista"/>
        <w:spacing w:before="0" w:after="0" w:line="240" w:lineRule="auto"/>
      </w:pPr>
    </w:p>
    <w:p w14:paraId="59CEC646" w14:textId="4E19CA03" w:rsidR="00BC666C" w:rsidRDefault="00BC666C" w:rsidP="00BC666C">
      <w:pPr>
        <w:pStyle w:val="Prrafodelista"/>
        <w:spacing w:before="0" w:after="0" w:line="240" w:lineRule="auto"/>
        <w:jc w:val="both"/>
      </w:pPr>
      <w:r>
        <w:t xml:space="preserve">La data de signatura dels documents d’inventari i arqueig </w:t>
      </w:r>
      <w:r w:rsidRPr="00E6593C">
        <w:t>per part</w:t>
      </w:r>
      <w:r w:rsidR="00C871A4">
        <w:t xml:space="preserve"> de l’alcalde/essa</w:t>
      </w:r>
      <w:r w:rsidRPr="00E6593C">
        <w:t>,</w:t>
      </w:r>
      <w:r>
        <w:t xml:space="preserve"> l’interventor/a i el tresorer/a serà la del dia de </w:t>
      </w:r>
      <w:r w:rsidRPr="0094336F">
        <w:rPr>
          <w:iCs/>
        </w:rPr>
        <w:t>la sessió de constitució de la nova corporació</w:t>
      </w:r>
      <w:r>
        <w:rPr>
          <w:iCs/>
        </w:rPr>
        <w:t>.</w:t>
      </w:r>
    </w:p>
    <w:p w14:paraId="6C994005" w14:textId="77777777" w:rsidR="00BC666C" w:rsidRDefault="00BC666C" w:rsidP="00BC666C">
      <w:pPr>
        <w:spacing w:after="0" w:line="240" w:lineRule="auto"/>
      </w:pPr>
    </w:p>
    <w:p w14:paraId="4E3A02CA" w14:textId="77777777" w:rsidR="00BC666C" w:rsidRPr="00492C94" w:rsidRDefault="00BC666C" w:rsidP="00BC666C">
      <w:pPr>
        <w:pStyle w:val="Prrafodelista"/>
        <w:spacing w:before="0" w:after="0" w:line="240" w:lineRule="auto"/>
        <w:jc w:val="both"/>
        <w:rPr>
          <w:iCs/>
        </w:rPr>
      </w:pPr>
      <w:r>
        <w:rPr>
          <w:i/>
          <w:iCs/>
        </w:rPr>
        <w:t>Segon</w:t>
      </w:r>
      <w:r w:rsidRPr="00746233">
        <w:rPr>
          <w:i/>
          <w:iCs/>
        </w:rPr>
        <w:t>.</w:t>
      </w:r>
      <w:r>
        <w:rPr>
          <w:iCs/>
        </w:rPr>
        <w:t xml:space="preserve"> Se sol·licita a la Secretaria que comuniqui a la Tresoreria els acords i resolucions en relació amb el Cartipàs, per tal de tramitar, si s’escau, l’expedient d’a</w:t>
      </w:r>
      <w:r w:rsidRPr="007E7082">
        <w:rPr>
          <w:lang w:eastAsia="ca-ES"/>
        </w:rPr>
        <w:t>lta</w:t>
      </w:r>
      <w:r>
        <w:rPr>
          <w:lang w:eastAsia="ca-ES"/>
        </w:rPr>
        <w:t xml:space="preserve"> o </w:t>
      </w:r>
      <w:r w:rsidRPr="007E7082">
        <w:rPr>
          <w:lang w:eastAsia="ca-ES"/>
        </w:rPr>
        <w:t xml:space="preserve">baixa </w:t>
      </w:r>
      <w:r>
        <w:rPr>
          <w:lang w:eastAsia="ca-ES"/>
        </w:rPr>
        <w:t xml:space="preserve">de </w:t>
      </w:r>
      <w:r w:rsidRPr="007E7082">
        <w:rPr>
          <w:lang w:eastAsia="ca-ES"/>
        </w:rPr>
        <w:t>persones autoritzades als comptes bancaris</w:t>
      </w:r>
      <w:r>
        <w:rPr>
          <w:lang w:eastAsia="ca-ES"/>
        </w:rPr>
        <w:t>.</w:t>
      </w:r>
    </w:p>
    <w:p w14:paraId="2289ECB5" w14:textId="77777777" w:rsidR="00BC666C" w:rsidRDefault="00BC666C" w:rsidP="00BC666C">
      <w:pPr>
        <w:pStyle w:val="Prrafodelista"/>
        <w:spacing w:before="0" w:after="0" w:line="240" w:lineRule="auto"/>
        <w:jc w:val="both"/>
        <w:rPr>
          <w:iCs/>
        </w:rPr>
      </w:pPr>
    </w:p>
    <w:p w14:paraId="204A8FC2" w14:textId="77777777" w:rsidR="00BC666C" w:rsidRPr="002859A2" w:rsidRDefault="00BC666C" w:rsidP="00BC666C">
      <w:pPr>
        <w:pStyle w:val="Prrafodelista"/>
        <w:spacing w:before="0" w:after="0" w:line="240" w:lineRule="auto"/>
        <w:jc w:val="both"/>
        <w:rPr>
          <w:i/>
        </w:rPr>
      </w:pPr>
      <w:r>
        <w:t>[</w:t>
      </w:r>
      <w:r w:rsidRPr="006D1D83">
        <w:rPr>
          <w:i/>
        </w:rPr>
        <w:t>Signat</w:t>
      </w:r>
      <w:r>
        <w:rPr>
          <w:i/>
        </w:rPr>
        <w:t>ura</w:t>
      </w:r>
      <w:r w:rsidRPr="006D1D83">
        <w:rPr>
          <w:i/>
        </w:rPr>
        <w:t xml:space="preserve"> electrònica</w:t>
      </w:r>
      <w:r>
        <w:rPr>
          <w:i/>
        </w:rPr>
        <w:t xml:space="preserve"> d</w:t>
      </w:r>
      <w:r w:rsidRPr="006D1D83">
        <w:rPr>
          <w:i/>
        </w:rPr>
        <w:t>el tresorer/a</w:t>
      </w:r>
      <w:r>
        <w:t>]</w:t>
      </w:r>
    </w:p>
    <w:p w14:paraId="37AB6FD7" w14:textId="77777777" w:rsidR="00BC666C" w:rsidRPr="00BC666C" w:rsidRDefault="00BC666C" w:rsidP="00BC666C">
      <w:pPr>
        <w:pStyle w:val="Prrafodelista"/>
        <w:spacing w:before="0" w:after="0" w:line="240" w:lineRule="auto"/>
        <w:jc w:val="both"/>
      </w:pPr>
    </w:p>
    <w:sectPr w:rsidR="00BC666C" w:rsidRPr="00BC666C" w:rsidSect="00012D8A">
      <w:headerReference w:type="default" r:id="rId8"/>
      <w:headerReference w:type="first" r:id="rId9"/>
      <w:pgSz w:w="11910" w:h="16840"/>
      <w:pgMar w:top="1588" w:right="1644" w:bottom="1559" w:left="1644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A21CF" w14:textId="77777777" w:rsidR="00FD3407" w:rsidRDefault="00FD3407" w:rsidP="008C7E69">
      <w:r>
        <w:separator/>
      </w:r>
    </w:p>
  </w:endnote>
  <w:endnote w:type="continuationSeparator" w:id="0">
    <w:p w14:paraId="2033F9F2" w14:textId="77777777" w:rsidR="00FD3407" w:rsidRDefault="00FD3407" w:rsidP="008C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82252" w14:textId="77777777" w:rsidR="00FD3407" w:rsidRDefault="00FD3407" w:rsidP="008C7E69">
      <w:r>
        <w:separator/>
      </w:r>
    </w:p>
  </w:footnote>
  <w:footnote w:type="continuationSeparator" w:id="0">
    <w:p w14:paraId="49C8BD8F" w14:textId="77777777" w:rsidR="00FD3407" w:rsidRDefault="00FD3407" w:rsidP="008C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27D12" w14:textId="72C7FB7A" w:rsidR="00CF1CAA" w:rsidRPr="003B235A" w:rsidRDefault="000E3F0A" w:rsidP="0038243E">
    <w:pPr>
      <w:pStyle w:val="Encabezado"/>
      <w:ind w:left="-1644"/>
    </w:pPr>
    <w:r w:rsidRPr="00C03CF6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076743" wp14:editId="51E78193">
              <wp:simplePos x="0" y="0"/>
              <wp:positionH relativeFrom="column">
                <wp:posOffset>-152400</wp:posOffset>
              </wp:positionH>
              <wp:positionV relativeFrom="paragraph">
                <wp:posOffset>171450</wp:posOffset>
              </wp:positionV>
              <wp:extent cx="1656522" cy="704022"/>
              <wp:effectExtent l="0" t="0" r="20320" b="20320"/>
              <wp:wrapNone/>
              <wp:docPr id="4" name="QuadreDe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6522" cy="70402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9050" cmpd="sng">
                        <a:solidFill>
                          <a:sysClr val="window" lastClr="FFFFFF">
                            <a:shade val="50000"/>
                          </a:sysClr>
                        </a:solidFill>
                      </a:ln>
                      <a:effectLst/>
                    </wps:spPr>
                    <wps:txbx>
                      <w:txbxContent>
                        <w:p w14:paraId="69A7E8A0" w14:textId="77777777" w:rsidR="000E3F0A" w:rsidRPr="00C03CF6" w:rsidRDefault="000E3F0A" w:rsidP="000E3F0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szCs w:val="22"/>
                            </w:rPr>
                          </w:pPr>
                          <w:r w:rsidRPr="00C03CF6">
                            <w:rPr>
                              <w:rFonts w:asciiTheme="minorHAnsi" w:eastAsia="+mn-ea" w:hAnsiTheme="minorHAnsi" w:cstheme="minorHAnsi"/>
                              <w:color w:val="000000"/>
                              <w:szCs w:val="22"/>
                            </w:rPr>
                            <w:t>[Logo</w:t>
                          </w:r>
                          <w:r>
                            <w:rPr>
                              <w:rFonts w:asciiTheme="minorHAnsi" w:eastAsia="+mn-ea" w:hAnsiTheme="minorHAnsi" w:cstheme="minorHAnsi"/>
                              <w:color w:val="000000"/>
                              <w:szCs w:val="22"/>
                            </w:rPr>
                            <w:t>tip entitat l</w:t>
                          </w:r>
                          <w:r w:rsidRPr="00C03CF6">
                            <w:rPr>
                              <w:rFonts w:asciiTheme="minorHAnsi" w:eastAsia="+mn-ea" w:hAnsiTheme="minorHAnsi" w:cstheme="minorHAnsi"/>
                              <w:color w:val="000000"/>
                              <w:szCs w:val="22"/>
                            </w:rPr>
                            <w:t>ocal]</w:t>
                          </w:r>
                        </w:p>
                      </w:txbxContent>
                    </wps:txbx>
                    <wps:bodyPr vertOverflow="clip" horzOverflow="clip" wrap="square" rtlCol="0" anchor="ctr"/>
                  </wps:wsp>
                </a:graphicData>
              </a:graphic>
            </wp:anchor>
          </w:drawing>
        </mc:Choice>
        <mc:Fallback>
          <w:pict>
            <v:shapetype w14:anchorId="7D076743" id="_x0000_t202" coordsize="21600,21600" o:spt="202" path="m,l,21600r21600,l21600,xe">
              <v:stroke joinstyle="miter"/>
              <v:path gradientshapeok="t" o:connecttype="rect"/>
            </v:shapetype>
            <v:shape id="QuadreDeText 3" o:spid="_x0000_s1026" type="#_x0000_t202" style="position:absolute;left:0;text-align:left;margin-left:-12pt;margin-top:13.5pt;width:130.45pt;height:5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" fillcolor="window" strokecolor="#bcbcbc" strokeweight="1.5pt">
              <v:textbox>
                <w:txbxContent>
                  <w:p w14:paraId="69A7E8A0" w14:textId="77777777" w:rsidR="000E3F0A" w:rsidRPr="00C03CF6" w:rsidRDefault="000E3F0A" w:rsidP="000E3F0A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szCs w:val="22"/>
                      </w:rPr>
                    </w:pPr>
                    <w:r w:rsidRPr="00C03CF6">
                      <w:rPr>
                        <w:rFonts w:asciiTheme="minorHAnsi" w:eastAsia="+mn-ea" w:hAnsiTheme="minorHAnsi" w:cstheme="minorHAnsi"/>
                        <w:color w:val="000000"/>
                        <w:szCs w:val="22"/>
                      </w:rPr>
                      <w:t>[Logo</w:t>
                    </w:r>
                    <w:r>
                      <w:rPr>
                        <w:rFonts w:asciiTheme="minorHAnsi" w:eastAsia="+mn-ea" w:hAnsiTheme="minorHAnsi" w:cstheme="minorHAnsi"/>
                        <w:color w:val="000000"/>
                        <w:szCs w:val="22"/>
                      </w:rPr>
                      <w:t>tip entitat l</w:t>
                    </w:r>
                    <w:r w:rsidRPr="00C03CF6">
                      <w:rPr>
                        <w:rFonts w:asciiTheme="minorHAnsi" w:eastAsia="+mn-ea" w:hAnsiTheme="minorHAnsi" w:cstheme="minorHAnsi"/>
                        <w:color w:val="000000"/>
                        <w:szCs w:val="22"/>
                      </w:rPr>
                      <w:t>ocal]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0CDD4" w14:textId="77777777" w:rsidR="00FC5ED7" w:rsidRDefault="00FF39C8" w:rsidP="0038243E">
    <w:pPr>
      <w:pStyle w:val="Encabezado"/>
      <w:ind w:left="-1644" w:right="-1585"/>
    </w:pPr>
    <w:r>
      <w:rPr>
        <w:noProof/>
        <w:lang w:val="es-ES" w:eastAsia="es-ES"/>
      </w:rPr>
      <w:drawing>
        <wp:inline distT="0" distB="0" distL="0" distR="0" wp14:anchorId="15C5ED76" wp14:editId="653379EB">
          <wp:extent cx="7562850" cy="1285875"/>
          <wp:effectExtent l="0" t="0" r="0" b="9525"/>
          <wp:docPr id="1" name="Imagen 1" descr="__tresor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__tresor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4295"/>
    <w:multiLevelType w:val="hybridMultilevel"/>
    <w:tmpl w:val="7F10183E"/>
    <w:lvl w:ilvl="0" w:tplc="CA28EF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3F82"/>
    <w:multiLevelType w:val="hybridMultilevel"/>
    <w:tmpl w:val="5F2459A6"/>
    <w:lvl w:ilvl="0" w:tplc="7C74052E">
      <w:start w:val="1"/>
      <w:numFmt w:val="decimal"/>
      <w:pStyle w:val="Ttulo2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31764"/>
    <w:multiLevelType w:val="multilevel"/>
    <w:tmpl w:val="484A9F5A"/>
    <w:lvl w:ilvl="0">
      <w:start w:val="1"/>
      <w:numFmt w:val="decimal"/>
      <w:pStyle w:val="H1-Numera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2-Numerat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3-Numerat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4-Numerat"/>
      <w:lvlText w:val="%1.%2.%3.%4."/>
      <w:lvlJc w:val="left"/>
      <w:pPr>
        <w:tabs>
          <w:tab w:val="num" w:pos="113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C4479B1"/>
    <w:multiLevelType w:val="hybridMultilevel"/>
    <w:tmpl w:val="85E2CB4A"/>
    <w:lvl w:ilvl="0" w:tplc="8A2095CE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00" w:hanging="360"/>
      </w:pPr>
    </w:lvl>
    <w:lvl w:ilvl="2" w:tplc="0C0A001B" w:tentative="1">
      <w:start w:val="1"/>
      <w:numFmt w:val="lowerRoman"/>
      <w:lvlText w:val="%3."/>
      <w:lvlJc w:val="right"/>
      <w:pPr>
        <w:ind w:left="1820" w:hanging="180"/>
      </w:pPr>
    </w:lvl>
    <w:lvl w:ilvl="3" w:tplc="0C0A000F" w:tentative="1">
      <w:start w:val="1"/>
      <w:numFmt w:val="decimal"/>
      <w:lvlText w:val="%4."/>
      <w:lvlJc w:val="left"/>
      <w:pPr>
        <w:ind w:left="2540" w:hanging="360"/>
      </w:pPr>
    </w:lvl>
    <w:lvl w:ilvl="4" w:tplc="0C0A0019" w:tentative="1">
      <w:start w:val="1"/>
      <w:numFmt w:val="lowerLetter"/>
      <w:lvlText w:val="%5."/>
      <w:lvlJc w:val="left"/>
      <w:pPr>
        <w:ind w:left="3260" w:hanging="360"/>
      </w:pPr>
    </w:lvl>
    <w:lvl w:ilvl="5" w:tplc="0C0A001B" w:tentative="1">
      <w:start w:val="1"/>
      <w:numFmt w:val="lowerRoman"/>
      <w:lvlText w:val="%6."/>
      <w:lvlJc w:val="right"/>
      <w:pPr>
        <w:ind w:left="3980" w:hanging="180"/>
      </w:pPr>
    </w:lvl>
    <w:lvl w:ilvl="6" w:tplc="0C0A000F" w:tentative="1">
      <w:start w:val="1"/>
      <w:numFmt w:val="decimal"/>
      <w:lvlText w:val="%7."/>
      <w:lvlJc w:val="left"/>
      <w:pPr>
        <w:ind w:left="4700" w:hanging="360"/>
      </w:pPr>
    </w:lvl>
    <w:lvl w:ilvl="7" w:tplc="0C0A0019" w:tentative="1">
      <w:start w:val="1"/>
      <w:numFmt w:val="lowerLetter"/>
      <w:lvlText w:val="%8."/>
      <w:lvlJc w:val="left"/>
      <w:pPr>
        <w:ind w:left="5420" w:hanging="360"/>
      </w:pPr>
    </w:lvl>
    <w:lvl w:ilvl="8" w:tplc="0C0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31181F0B"/>
    <w:multiLevelType w:val="hybridMultilevel"/>
    <w:tmpl w:val="54AA7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B513C"/>
    <w:multiLevelType w:val="hybridMultilevel"/>
    <w:tmpl w:val="E60C0AF4"/>
    <w:lvl w:ilvl="0" w:tplc="CE8C453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5D683B"/>
    <w:multiLevelType w:val="hybridMultilevel"/>
    <w:tmpl w:val="882438B0"/>
    <w:lvl w:ilvl="0" w:tplc="6D8CFD0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FE091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EA2C48"/>
    <w:multiLevelType w:val="hybridMultilevel"/>
    <w:tmpl w:val="413857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D3C48"/>
    <w:multiLevelType w:val="hybridMultilevel"/>
    <w:tmpl w:val="CE529B74"/>
    <w:lvl w:ilvl="0" w:tplc="C78A9D0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00" w:hanging="360"/>
      </w:pPr>
    </w:lvl>
    <w:lvl w:ilvl="2" w:tplc="0C0A001B" w:tentative="1">
      <w:start w:val="1"/>
      <w:numFmt w:val="lowerRoman"/>
      <w:lvlText w:val="%3."/>
      <w:lvlJc w:val="right"/>
      <w:pPr>
        <w:ind w:left="1820" w:hanging="180"/>
      </w:pPr>
    </w:lvl>
    <w:lvl w:ilvl="3" w:tplc="0C0A000F" w:tentative="1">
      <w:start w:val="1"/>
      <w:numFmt w:val="decimal"/>
      <w:lvlText w:val="%4."/>
      <w:lvlJc w:val="left"/>
      <w:pPr>
        <w:ind w:left="2540" w:hanging="360"/>
      </w:pPr>
    </w:lvl>
    <w:lvl w:ilvl="4" w:tplc="0C0A0019" w:tentative="1">
      <w:start w:val="1"/>
      <w:numFmt w:val="lowerLetter"/>
      <w:lvlText w:val="%5."/>
      <w:lvlJc w:val="left"/>
      <w:pPr>
        <w:ind w:left="3260" w:hanging="360"/>
      </w:pPr>
    </w:lvl>
    <w:lvl w:ilvl="5" w:tplc="0C0A001B" w:tentative="1">
      <w:start w:val="1"/>
      <w:numFmt w:val="lowerRoman"/>
      <w:lvlText w:val="%6."/>
      <w:lvlJc w:val="right"/>
      <w:pPr>
        <w:ind w:left="3980" w:hanging="180"/>
      </w:pPr>
    </w:lvl>
    <w:lvl w:ilvl="6" w:tplc="0C0A000F" w:tentative="1">
      <w:start w:val="1"/>
      <w:numFmt w:val="decimal"/>
      <w:lvlText w:val="%7."/>
      <w:lvlJc w:val="left"/>
      <w:pPr>
        <w:ind w:left="4700" w:hanging="360"/>
      </w:pPr>
    </w:lvl>
    <w:lvl w:ilvl="7" w:tplc="0C0A0019" w:tentative="1">
      <w:start w:val="1"/>
      <w:numFmt w:val="lowerLetter"/>
      <w:lvlText w:val="%8."/>
      <w:lvlJc w:val="left"/>
      <w:pPr>
        <w:ind w:left="5420" w:hanging="360"/>
      </w:pPr>
    </w:lvl>
    <w:lvl w:ilvl="8" w:tplc="0C0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6A877F14"/>
    <w:multiLevelType w:val="hybridMultilevel"/>
    <w:tmpl w:val="015A4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47413"/>
    <w:multiLevelType w:val="hybridMultilevel"/>
    <w:tmpl w:val="8054772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1"/>
        <w:numFmt w:val="decimal"/>
        <w:pStyle w:val="H1-Numerat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2-Numerat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H3-Numerat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H4-Numerat"/>
        <w:suff w:val="space"/>
        <w:lvlText w:val="%1.%2.%3.%4."/>
        <w:lvlJc w:val="left"/>
        <w:pPr>
          <w:ind w:left="106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11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  <w:num w:numId="12">
    <w:abstractNumId w:val="0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efaultTableStyle w:val="Tabladecuadrcula5oscura-nfasis1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8"/>
    <w:rsid w:val="0000696B"/>
    <w:rsid w:val="000129E1"/>
    <w:rsid w:val="00012D8A"/>
    <w:rsid w:val="00016953"/>
    <w:rsid w:val="000207FE"/>
    <w:rsid w:val="00027B32"/>
    <w:rsid w:val="000429ED"/>
    <w:rsid w:val="00050C6B"/>
    <w:rsid w:val="00052805"/>
    <w:rsid w:val="00053E83"/>
    <w:rsid w:val="00054D2C"/>
    <w:rsid w:val="000555F1"/>
    <w:rsid w:val="00057008"/>
    <w:rsid w:val="00060AFF"/>
    <w:rsid w:val="000746C8"/>
    <w:rsid w:val="000B5F2C"/>
    <w:rsid w:val="000C26BD"/>
    <w:rsid w:val="000C2CE6"/>
    <w:rsid w:val="000D4D18"/>
    <w:rsid w:val="000E2585"/>
    <w:rsid w:val="000E3F0A"/>
    <w:rsid w:val="00102534"/>
    <w:rsid w:val="001044FC"/>
    <w:rsid w:val="00111928"/>
    <w:rsid w:val="00111CE7"/>
    <w:rsid w:val="00114321"/>
    <w:rsid w:val="00116355"/>
    <w:rsid w:val="00124B59"/>
    <w:rsid w:val="00133EDF"/>
    <w:rsid w:val="00150DE3"/>
    <w:rsid w:val="0017773B"/>
    <w:rsid w:val="001C1D1E"/>
    <w:rsid w:val="001E030D"/>
    <w:rsid w:val="001E1518"/>
    <w:rsid w:val="001F3F0D"/>
    <w:rsid w:val="001F4D5B"/>
    <w:rsid w:val="00200A71"/>
    <w:rsid w:val="00200EA1"/>
    <w:rsid w:val="0023077D"/>
    <w:rsid w:val="00231176"/>
    <w:rsid w:val="0023244F"/>
    <w:rsid w:val="00245142"/>
    <w:rsid w:val="00250C56"/>
    <w:rsid w:val="00254902"/>
    <w:rsid w:val="00282FD6"/>
    <w:rsid w:val="002859A2"/>
    <w:rsid w:val="002B53AA"/>
    <w:rsid w:val="002C52F8"/>
    <w:rsid w:val="002D0AA6"/>
    <w:rsid w:val="002D6174"/>
    <w:rsid w:val="002D774F"/>
    <w:rsid w:val="002F1E56"/>
    <w:rsid w:val="002F7948"/>
    <w:rsid w:val="003072FD"/>
    <w:rsid w:val="00333B5A"/>
    <w:rsid w:val="00342BC2"/>
    <w:rsid w:val="00345C1F"/>
    <w:rsid w:val="00354196"/>
    <w:rsid w:val="0036348A"/>
    <w:rsid w:val="00363A16"/>
    <w:rsid w:val="003755D7"/>
    <w:rsid w:val="003804FC"/>
    <w:rsid w:val="00381609"/>
    <w:rsid w:val="0038243E"/>
    <w:rsid w:val="003833AA"/>
    <w:rsid w:val="00392422"/>
    <w:rsid w:val="003930DD"/>
    <w:rsid w:val="003A4487"/>
    <w:rsid w:val="003A4766"/>
    <w:rsid w:val="003B17B3"/>
    <w:rsid w:val="003B235A"/>
    <w:rsid w:val="003B3849"/>
    <w:rsid w:val="003C7955"/>
    <w:rsid w:val="003D1479"/>
    <w:rsid w:val="003E502D"/>
    <w:rsid w:val="003E63CA"/>
    <w:rsid w:val="003E693C"/>
    <w:rsid w:val="00431699"/>
    <w:rsid w:val="0043399C"/>
    <w:rsid w:val="0043697E"/>
    <w:rsid w:val="00443A7E"/>
    <w:rsid w:val="0044503E"/>
    <w:rsid w:val="00454C01"/>
    <w:rsid w:val="00463AD0"/>
    <w:rsid w:val="004677CB"/>
    <w:rsid w:val="00467A4F"/>
    <w:rsid w:val="00486E14"/>
    <w:rsid w:val="0049104A"/>
    <w:rsid w:val="004915F0"/>
    <w:rsid w:val="004A5C9C"/>
    <w:rsid w:val="004B42D8"/>
    <w:rsid w:val="004C3927"/>
    <w:rsid w:val="004D5CCE"/>
    <w:rsid w:val="004E2D4F"/>
    <w:rsid w:val="004E2D77"/>
    <w:rsid w:val="004E2F0C"/>
    <w:rsid w:val="004E66C0"/>
    <w:rsid w:val="005202F5"/>
    <w:rsid w:val="00527944"/>
    <w:rsid w:val="00531257"/>
    <w:rsid w:val="0054306B"/>
    <w:rsid w:val="005505C5"/>
    <w:rsid w:val="00554561"/>
    <w:rsid w:val="00576002"/>
    <w:rsid w:val="00587CBD"/>
    <w:rsid w:val="005B1A90"/>
    <w:rsid w:val="005C2C6E"/>
    <w:rsid w:val="005D38DD"/>
    <w:rsid w:val="005D5F6E"/>
    <w:rsid w:val="005E68EB"/>
    <w:rsid w:val="006064E3"/>
    <w:rsid w:val="00607C18"/>
    <w:rsid w:val="0061684A"/>
    <w:rsid w:val="00620BBE"/>
    <w:rsid w:val="0062476B"/>
    <w:rsid w:val="00627E70"/>
    <w:rsid w:val="0063763A"/>
    <w:rsid w:val="0064633C"/>
    <w:rsid w:val="00652151"/>
    <w:rsid w:val="00661F8E"/>
    <w:rsid w:val="00662EA5"/>
    <w:rsid w:val="006630C6"/>
    <w:rsid w:val="0067652B"/>
    <w:rsid w:val="006853E4"/>
    <w:rsid w:val="006A1895"/>
    <w:rsid w:val="006B145B"/>
    <w:rsid w:val="006C7F13"/>
    <w:rsid w:val="006F47C0"/>
    <w:rsid w:val="007003D7"/>
    <w:rsid w:val="0070129F"/>
    <w:rsid w:val="00715394"/>
    <w:rsid w:val="00743D70"/>
    <w:rsid w:val="00753261"/>
    <w:rsid w:val="007537DC"/>
    <w:rsid w:val="00762F1B"/>
    <w:rsid w:val="007674BD"/>
    <w:rsid w:val="0077171C"/>
    <w:rsid w:val="007810F1"/>
    <w:rsid w:val="00782316"/>
    <w:rsid w:val="007B25C7"/>
    <w:rsid w:val="007C0A0B"/>
    <w:rsid w:val="007C1817"/>
    <w:rsid w:val="00800334"/>
    <w:rsid w:val="00800BE5"/>
    <w:rsid w:val="00816720"/>
    <w:rsid w:val="00816FA4"/>
    <w:rsid w:val="008222FF"/>
    <w:rsid w:val="00831A8E"/>
    <w:rsid w:val="00840F4B"/>
    <w:rsid w:val="00841F69"/>
    <w:rsid w:val="00844B9B"/>
    <w:rsid w:val="00861A8E"/>
    <w:rsid w:val="00866A16"/>
    <w:rsid w:val="00872D4F"/>
    <w:rsid w:val="0087496B"/>
    <w:rsid w:val="00892AA5"/>
    <w:rsid w:val="00895A97"/>
    <w:rsid w:val="008A379D"/>
    <w:rsid w:val="008B3C30"/>
    <w:rsid w:val="008B726F"/>
    <w:rsid w:val="008C60F1"/>
    <w:rsid w:val="008C7E69"/>
    <w:rsid w:val="008F21E4"/>
    <w:rsid w:val="008F2DA9"/>
    <w:rsid w:val="00903441"/>
    <w:rsid w:val="00905BBC"/>
    <w:rsid w:val="00920C72"/>
    <w:rsid w:val="00933112"/>
    <w:rsid w:val="009363C1"/>
    <w:rsid w:val="009431A9"/>
    <w:rsid w:val="0095206D"/>
    <w:rsid w:val="00955341"/>
    <w:rsid w:val="009564BD"/>
    <w:rsid w:val="009B256D"/>
    <w:rsid w:val="009C00CB"/>
    <w:rsid w:val="009C730B"/>
    <w:rsid w:val="009D2FB0"/>
    <w:rsid w:val="009D435F"/>
    <w:rsid w:val="00A00D8B"/>
    <w:rsid w:val="00A01C54"/>
    <w:rsid w:val="00A11965"/>
    <w:rsid w:val="00A11EC9"/>
    <w:rsid w:val="00A144DB"/>
    <w:rsid w:val="00A21A01"/>
    <w:rsid w:val="00A27863"/>
    <w:rsid w:val="00A33524"/>
    <w:rsid w:val="00A47DFA"/>
    <w:rsid w:val="00A5357B"/>
    <w:rsid w:val="00A66A79"/>
    <w:rsid w:val="00A711FC"/>
    <w:rsid w:val="00AB3FEE"/>
    <w:rsid w:val="00AC7640"/>
    <w:rsid w:val="00AE01A8"/>
    <w:rsid w:val="00AE3698"/>
    <w:rsid w:val="00AE6098"/>
    <w:rsid w:val="00AF39A7"/>
    <w:rsid w:val="00B1006F"/>
    <w:rsid w:val="00B257BC"/>
    <w:rsid w:val="00B363D1"/>
    <w:rsid w:val="00B45E83"/>
    <w:rsid w:val="00B5115C"/>
    <w:rsid w:val="00B74D9F"/>
    <w:rsid w:val="00BC666C"/>
    <w:rsid w:val="00BD059F"/>
    <w:rsid w:val="00BD5AD6"/>
    <w:rsid w:val="00BE41CD"/>
    <w:rsid w:val="00BE6EE2"/>
    <w:rsid w:val="00BE7F91"/>
    <w:rsid w:val="00BF6106"/>
    <w:rsid w:val="00C07CFE"/>
    <w:rsid w:val="00C24B49"/>
    <w:rsid w:val="00C340B2"/>
    <w:rsid w:val="00C4297C"/>
    <w:rsid w:val="00C51C01"/>
    <w:rsid w:val="00C5701E"/>
    <w:rsid w:val="00C6260A"/>
    <w:rsid w:val="00C65E2E"/>
    <w:rsid w:val="00C710BE"/>
    <w:rsid w:val="00C871A4"/>
    <w:rsid w:val="00C90815"/>
    <w:rsid w:val="00CA58B1"/>
    <w:rsid w:val="00CA64F1"/>
    <w:rsid w:val="00CB0122"/>
    <w:rsid w:val="00CB53E1"/>
    <w:rsid w:val="00CC00A3"/>
    <w:rsid w:val="00CD58AB"/>
    <w:rsid w:val="00CE53EC"/>
    <w:rsid w:val="00CE5AF2"/>
    <w:rsid w:val="00CF1CAA"/>
    <w:rsid w:val="00CF7F5C"/>
    <w:rsid w:val="00D0401C"/>
    <w:rsid w:val="00D12B05"/>
    <w:rsid w:val="00D55222"/>
    <w:rsid w:val="00D71A4F"/>
    <w:rsid w:val="00D96812"/>
    <w:rsid w:val="00DA3E52"/>
    <w:rsid w:val="00DB1CAA"/>
    <w:rsid w:val="00DC10AA"/>
    <w:rsid w:val="00DC5D86"/>
    <w:rsid w:val="00DD0356"/>
    <w:rsid w:val="00DD227D"/>
    <w:rsid w:val="00DE5A7C"/>
    <w:rsid w:val="00DE6CA0"/>
    <w:rsid w:val="00DF18AD"/>
    <w:rsid w:val="00DF2BA7"/>
    <w:rsid w:val="00DF308F"/>
    <w:rsid w:val="00DF3D2A"/>
    <w:rsid w:val="00DF75E1"/>
    <w:rsid w:val="00E021B4"/>
    <w:rsid w:val="00E20B5E"/>
    <w:rsid w:val="00E370D5"/>
    <w:rsid w:val="00E4653A"/>
    <w:rsid w:val="00E56527"/>
    <w:rsid w:val="00E6753B"/>
    <w:rsid w:val="00E7499B"/>
    <w:rsid w:val="00E77A47"/>
    <w:rsid w:val="00E83A5C"/>
    <w:rsid w:val="00E85715"/>
    <w:rsid w:val="00E93B31"/>
    <w:rsid w:val="00E93CDA"/>
    <w:rsid w:val="00EB4DB3"/>
    <w:rsid w:val="00EB6582"/>
    <w:rsid w:val="00EC2961"/>
    <w:rsid w:val="00ED0E71"/>
    <w:rsid w:val="00ED28ED"/>
    <w:rsid w:val="00EE7A7B"/>
    <w:rsid w:val="00F02E1F"/>
    <w:rsid w:val="00F1168A"/>
    <w:rsid w:val="00F134BD"/>
    <w:rsid w:val="00F20858"/>
    <w:rsid w:val="00F23B21"/>
    <w:rsid w:val="00F254A8"/>
    <w:rsid w:val="00F311C4"/>
    <w:rsid w:val="00F41F79"/>
    <w:rsid w:val="00F60A87"/>
    <w:rsid w:val="00F633CA"/>
    <w:rsid w:val="00F65748"/>
    <w:rsid w:val="00F659B2"/>
    <w:rsid w:val="00F803DB"/>
    <w:rsid w:val="00F82414"/>
    <w:rsid w:val="00F82F8A"/>
    <w:rsid w:val="00F979DD"/>
    <w:rsid w:val="00FA00B5"/>
    <w:rsid w:val="00FA0602"/>
    <w:rsid w:val="00FC0524"/>
    <w:rsid w:val="00FC0A29"/>
    <w:rsid w:val="00FC29CC"/>
    <w:rsid w:val="00FC41E4"/>
    <w:rsid w:val="00FC5ED7"/>
    <w:rsid w:val="00FC608A"/>
    <w:rsid w:val="00FD3407"/>
    <w:rsid w:val="00FD7D26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CBE810B"/>
  <w15:docId w15:val="{B6E09609-AB27-455B-973E-A3CCAB7C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Prrafodelista"/>
    <w:uiPriority w:val="1"/>
    <w:qFormat/>
    <w:rsid w:val="00AE3698"/>
    <w:pPr>
      <w:spacing w:after="240" w:line="312" w:lineRule="auto"/>
    </w:pPr>
    <w:rPr>
      <w:rFonts w:ascii="Arial" w:eastAsia="Arial" w:hAnsi="Arial" w:cs="Arial"/>
      <w:lang w:val="ca-ES"/>
    </w:rPr>
  </w:style>
  <w:style w:type="paragraph" w:styleId="Ttulo1">
    <w:name w:val="heading 1"/>
    <w:aliases w:val="Titol"/>
    <w:basedOn w:val="EstilH1old"/>
    <w:next w:val="Prrafodelista"/>
    <w:link w:val="Ttulo1Car"/>
    <w:uiPriority w:val="9"/>
    <w:qFormat/>
    <w:rsid w:val="0023077D"/>
    <w:rPr>
      <w:sz w:val="56"/>
    </w:rPr>
  </w:style>
  <w:style w:type="paragraph" w:styleId="Ttulo2">
    <w:name w:val="heading 2"/>
    <w:aliases w:val="Titol - Numerat"/>
    <w:basedOn w:val="EstilH1old"/>
    <w:next w:val="Normal"/>
    <w:link w:val="Ttulo2Car"/>
    <w:uiPriority w:val="9"/>
    <w:unhideWhenUsed/>
    <w:qFormat/>
    <w:rsid w:val="0023077D"/>
    <w:pPr>
      <w:numPr>
        <w:numId w:val="2"/>
      </w:numPr>
      <w:outlineLvl w:val="1"/>
    </w:pPr>
    <w:rPr>
      <w:sz w:val="5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30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000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3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F0000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pPr>
      <w:spacing w:before="4"/>
      <w:ind w:left="20"/>
    </w:pPr>
    <w:rPr>
      <w:sz w:val="18"/>
      <w:szCs w:val="18"/>
    </w:rPr>
  </w:style>
  <w:style w:type="paragraph" w:styleId="Prrafodelista">
    <w:name w:val="List Paragraph"/>
    <w:aliases w:val="Paragraf 11"/>
    <w:basedOn w:val="Normal"/>
    <w:uiPriority w:val="1"/>
    <w:qFormat/>
    <w:rsid w:val="00DF18AD"/>
    <w:pPr>
      <w:spacing w:before="240"/>
    </w:pPr>
  </w:style>
  <w:style w:type="paragraph" w:customStyle="1" w:styleId="TableParagraph">
    <w:name w:val="Table Paragraph"/>
    <w:basedOn w:val="Normal"/>
    <w:uiPriority w:val="1"/>
    <w:qFormat/>
    <w:rsid w:val="00A01C54"/>
    <w:pPr>
      <w:spacing w:after="0"/>
    </w:pPr>
  </w:style>
  <w:style w:type="paragraph" w:styleId="Encabezado">
    <w:name w:val="header"/>
    <w:basedOn w:val="Normal"/>
    <w:link w:val="EncabezadoCar"/>
    <w:uiPriority w:val="99"/>
    <w:unhideWhenUsed/>
    <w:rsid w:val="008C7E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7E69"/>
    <w:rPr>
      <w:rFonts w:ascii="Arial" w:eastAsia="Arial" w:hAnsi="Arial" w:cs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C7E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E69"/>
    <w:rPr>
      <w:rFonts w:ascii="Arial" w:eastAsia="Arial" w:hAnsi="Arial" w:cs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4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48A"/>
    <w:rPr>
      <w:rFonts w:ascii="Segoe UI" w:eastAsia="Arial" w:hAnsi="Segoe UI" w:cs="Segoe UI"/>
      <w:sz w:val="18"/>
      <w:szCs w:val="18"/>
      <w:lang w:val="ca-ES"/>
    </w:rPr>
  </w:style>
  <w:style w:type="paragraph" w:styleId="NormalWeb">
    <w:name w:val="Normal (Web)"/>
    <w:basedOn w:val="Normal"/>
    <w:uiPriority w:val="99"/>
    <w:semiHidden/>
    <w:unhideWhenUsed/>
    <w:rsid w:val="00D5522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a-ES"/>
    </w:rPr>
  </w:style>
  <w:style w:type="character" w:styleId="Hipervnculo">
    <w:name w:val="Hyperlink"/>
    <w:basedOn w:val="Fuentedeprrafopredeter"/>
    <w:uiPriority w:val="99"/>
    <w:unhideWhenUsed/>
    <w:rsid w:val="00D55222"/>
    <w:rPr>
      <w:color w:val="0000FF"/>
      <w:u w:val="single"/>
    </w:rPr>
  </w:style>
  <w:style w:type="paragraph" w:customStyle="1" w:styleId="EstilH1">
    <w:name w:val="Estil H1"/>
    <w:basedOn w:val="Normal"/>
    <w:next w:val="Prrafodelista"/>
    <w:link w:val="EstilH1Car"/>
    <w:uiPriority w:val="1"/>
    <w:qFormat/>
    <w:rsid w:val="00345C1F"/>
    <w:pPr>
      <w:spacing w:before="480"/>
      <w:outlineLvl w:val="0"/>
    </w:pPr>
    <w:rPr>
      <w:b/>
      <w:color w:val="C00000" w:themeColor="accent1"/>
      <w:sz w:val="32"/>
      <w:szCs w:val="32"/>
    </w:rPr>
  </w:style>
  <w:style w:type="paragraph" w:customStyle="1" w:styleId="EstilH2">
    <w:name w:val="Estil H2"/>
    <w:basedOn w:val="Normal"/>
    <w:next w:val="Prrafodelista"/>
    <w:link w:val="EstilH2Car"/>
    <w:uiPriority w:val="1"/>
    <w:qFormat/>
    <w:rsid w:val="00DF18AD"/>
    <w:pPr>
      <w:spacing w:before="480"/>
      <w:outlineLvl w:val="1"/>
    </w:pPr>
    <w:rPr>
      <w:b/>
      <w:sz w:val="28"/>
      <w:szCs w:val="28"/>
    </w:rPr>
  </w:style>
  <w:style w:type="character" w:customStyle="1" w:styleId="EstilH1Car">
    <w:name w:val="Estil H1 Car"/>
    <w:basedOn w:val="Fuentedeprrafopredeter"/>
    <w:link w:val="EstilH1"/>
    <w:uiPriority w:val="1"/>
    <w:rsid w:val="00345C1F"/>
    <w:rPr>
      <w:rFonts w:ascii="Arial" w:eastAsia="Arial" w:hAnsi="Arial" w:cs="Arial"/>
      <w:b/>
      <w:color w:val="C00000" w:themeColor="accent1"/>
      <w:sz w:val="32"/>
      <w:szCs w:val="32"/>
      <w:lang w:val="ca-ES"/>
    </w:rPr>
  </w:style>
  <w:style w:type="paragraph" w:customStyle="1" w:styleId="EstilH3">
    <w:name w:val="Estil H3"/>
    <w:basedOn w:val="Normal"/>
    <w:next w:val="Prrafodelista"/>
    <w:link w:val="EstilH3Car"/>
    <w:uiPriority w:val="1"/>
    <w:qFormat/>
    <w:rsid w:val="005202F5"/>
    <w:pPr>
      <w:spacing w:before="480"/>
      <w:outlineLvl w:val="2"/>
    </w:pPr>
    <w:rPr>
      <w:b/>
      <w:sz w:val="26"/>
      <w:szCs w:val="24"/>
    </w:rPr>
  </w:style>
  <w:style w:type="character" w:customStyle="1" w:styleId="EstilH2Car">
    <w:name w:val="Estil H2 Car"/>
    <w:basedOn w:val="Fuentedeprrafopredeter"/>
    <w:link w:val="EstilH2"/>
    <w:uiPriority w:val="1"/>
    <w:rsid w:val="00DF18AD"/>
    <w:rPr>
      <w:rFonts w:ascii="Arial" w:eastAsia="Arial" w:hAnsi="Arial" w:cs="Arial"/>
      <w:b/>
      <w:sz w:val="28"/>
      <w:szCs w:val="28"/>
      <w:lang w:val="ca-ES"/>
    </w:rPr>
  </w:style>
  <w:style w:type="paragraph" w:customStyle="1" w:styleId="EstilH4">
    <w:name w:val="Estil H4"/>
    <w:basedOn w:val="Normal"/>
    <w:next w:val="Prrafodelista"/>
    <w:link w:val="EstilH4Car"/>
    <w:uiPriority w:val="1"/>
    <w:qFormat/>
    <w:rsid w:val="005202F5"/>
    <w:pPr>
      <w:spacing w:before="480"/>
      <w:outlineLvl w:val="3"/>
    </w:pPr>
    <w:rPr>
      <w:b/>
      <w:szCs w:val="20"/>
    </w:rPr>
  </w:style>
  <w:style w:type="character" w:customStyle="1" w:styleId="EstilH3Car">
    <w:name w:val="Estil H3 Car"/>
    <w:basedOn w:val="Fuentedeprrafopredeter"/>
    <w:link w:val="EstilH3"/>
    <w:uiPriority w:val="1"/>
    <w:rsid w:val="005202F5"/>
    <w:rPr>
      <w:rFonts w:ascii="Arial" w:eastAsia="Arial" w:hAnsi="Arial" w:cs="Arial"/>
      <w:b/>
      <w:sz w:val="26"/>
      <w:szCs w:val="24"/>
      <w:lang w:val="ca-ES"/>
    </w:rPr>
  </w:style>
  <w:style w:type="paragraph" w:styleId="Sinespaciado">
    <w:name w:val="No Spacing"/>
    <w:uiPriority w:val="1"/>
    <w:qFormat/>
    <w:rsid w:val="00FC0524"/>
    <w:rPr>
      <w:rFonts w:ascii="Arial" w:eastAsia="Arial" w:hAnsi="Arial" w:cs="Arial"/>
      <w:sz w:val="20"/>
      <w:lang w:val="ca-ES"/>
    </w:rPr>
  </w:style>
  <w:style w:type="character" w:customStyle="1" w:styleId="EstilH4Car">
    <w:name w:val="Estil H4 Car"/>
    <w:basedOn w:val="Fuentedeprrafopredeter"/>
    <w:link w:val="EstilH4"/>
    <w:uiPriority w:val="1"/>
    <w:rsid w:val="005202F5"/>
    <w:rPr>
      <w:rFonts w:ascii="Arial" w:eastAsia="Arial" w:hAnsi="Arial" w:cs="Arial"/>
      <w:b/>
      <w:szCs w:val="20"/>
      <w:lang w:val="ca-ES"/>
    </w:rPr>
  </w:style>
  <w:style w:type="paragraph" w:customStyle="1" w:styleId="EstilH1old">
    <w:name w:val="Estil H1 old"/>
    <w:basedOn w:val="EstilH1"/>
    <w:link w:val="EstilH1oldCar"/>
    <w:uiPriority w:val="1"/>
    <w:rsid w:val="00C90815"/>
  </w:style>
  <w:style w:type="character" w:customStyle="1" w:styleId="EstilH1oldCar">
    <w:name w:val="Estil H1 old Car"/>
    <w:basedOn w:val="Fuentedeprrafopredeter"/>
    <w:link w:val="EstilH1old"/>
    <w:uiPriority w:val="1"/>
    <w:rsid w:val="00C90815"/>
    <w:rPr>
      <w:rFonts w:ascii="Arial" w:eastAsia="Arial" w:hAnsi="Arial" w:cs="Arial"/>
      <w:b/>
      <w:color w:val="C00000" w:themeColor="accent1"/>
      <w:sz w:val="32"/>
      <w:szCs w:val="32"/>
      <w:lang w:val="ca-ES"/>
    </w:rPr>
  </w:style>
  <w:style w:type="character" w:customStyle="1" w:styleId="Ttulo1Car">
    <w:name w:val="Título 1 Car"/>
    <w:aliases w:val="Titol Car"/>
    <w:basedOn w:val="Fuentedeprrafopredeter"/>
    <w:link w:val="Ttulo1"/>
    <w:uiPriority w:val="9"/>
    <w:rsid w:val="0023077D"/>
    <w:rPr>
      <w:rFonts w:ascii="Arial" w:eastAsia="Arial" w:hAnsi="Arial" w:cs="Arial"/>
      <w:b/>
      <w:color w:val="C00000" w:themeColor="accent1"/>
      <w:sz w:val="56"/>
      <w:szCs w:val="32"/>
      <w:lang w:val="ca-ES"/>
    </w:rPr>
  </w:style>
  <w:style w:type="paragraph" w:styleId="TtuloTDC">
    <w:name w:val="TOC Heading"/>
    <w:basedOn w:val="Ttulo1"/>
    <w:next w:val="Normal"/>
    <w:uiPriority w:val="39"/>
    <w:unhideWhenUsed/>
    <w:qFormat/>
    <w:rsid w:val="0067652B"/>
    <w:pPr>
      <w:widowControl/>
      <w:autoSpaceDE/>
      <w:autoSpaceDN/>
      <w:spacing w:after="480" w:line="259" w:lineRule="auto"/>
      <w:outlineLvl w:val="9"/>
    </w:pPr>
    <w:rPr>
      <w:sz w:val="32"/>
      <w:lang w:eastAsia="ca-ES"/>
    </w:rPr>
  </w:style>
  <w:style w:type="paragraph" w:styleId="TDC1">
    <w:name w:val="toc 1"/>
    <w:basedOn w:val="Normal"/>
    <w:next w:val="Normal"/>
    <w:autoRedefine/>
    <w:uiPriority w:val="39"/>
    <w:unhideWhenUsed/>
    <w:rsid w:val="000129E1"/>
    <w:pPr>
      <w:spacing w:after="100"/>
      <w:ind w:left="720" w:hanging="720"/>
    </w:pPr>
  </w:style>
  <w:style w:type="paragraph" w:styleId="TDC2">
    <w:name w:val="toc 2"/>
    <w:basedOn w:val="Normal"/>
    <w:next w:val="Normal"/>
    <w:autoRedefine/>
    <w:uiPriority w:val="39"/>
    <w:unhideWhenUsed/>
    <w:rsid w:val="000129E1"/>
    <w:pPr>
      <w:spacing w:after="100"/>
      <w:ind w:left="720" w:hanging="720"/>
    </w:pPr>
  </w:style>
  <w:style w:type="paragraph" w:styleId="TDC3">
    <w:name w:val="toc 3"/>
    <w:basedOn w:val="Normal"/>
    <w:next w:val="Normal"/>
    <w:autoRedefine/>
    <w:uiPriority w:val="39"/>
    <w:unhideWhenUsed/>
    <w:rsid w:val="000129E1"/>
    <w:pPr>
      <w:spacing w:after="100"/>
      <w:ind w:left="720" w:hanging="720"/>
    </w:pPr>
  </w:style>
  <w:style w:type="table" w:styleId="Tablaconcuadrcula">
    <w:name w:val="Table Grid"/>
    <w:basedOn w:val="Tablanormal"/>
    <w:uiPriority w:val="39"/>
    <w:rsid w:val="00762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5">
    <w:name w:val="Grid Table 5 Dark Accent 5"/>
    <w:basedOn w:val="Tablanormal"/>
    <w:uiPriority w:val="50"/>
    <w:rsid w:val="00E370D5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FCFF" w:themeFill="accent5" w:themeFillTint="33"/>
      <w:vAlign w:val="center"/>
    </w:tcPr>
    <w:tblStylePr w:type="firstRow">
      <w:pPr>
        <w:wordWrap/>
        <w:spacing w:line="240" w:lineRule="auto"/>
      </w:pPr>
      <w:rPr>
        <w:rFonts w:asciiTheme="minorHAnsi" w:hAnsiTheme="minorHAnsi"/>
        <w:b/>
        <w:bCs/>
        <w:color w:val="FFFFFF" w:themeColor="background1"/>
        <w:sz w:val="22"/>
      </w:rPr>
      <w:tblPr/>
      <w:tcPr>
        <w:shd w:val="clear" w:color="auto" w:fill="767676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52A52E" w:themeFill="accent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79D" w:themeFill="accent5"/>
      </w:tcPr>
    </w:tblStylePr>
    <w:tblStylePr w:type="band1Vert">
      <w:tblPr/>
      <w:tcPr>
        <w:shd w:val="clear" w:color="auto" w:fill="71F9FF" w:themeFill="accent5" w:themeFillTint="66"/>
      </w:tcPr>
    </w:tblStylePr>
    <w:tblStylePr w:type="band1Horz">
      <w:tblPr/>
      <w:tcPr>
        <w:shd w:val="clear" w:color="auto" w:fill="71F9FF" w:themeFill="accent5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800334"/>
    <w:pPr>
      <w:spacing w:line="240" w:lineRule="auto"/>
      <w:jc w:val="center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FBF" w:themeFill="accent1" w:themeFillTint="33"/>
      <w:vAlign w:val="center"/>
    </w:tcPr>
    <w:tblStylePr w:type="firstRow">
      <w:rPr>
        <w:b/>
        <w:bCs/>
        <w:color w:val="FFFFFF" w:themeColor="background1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band1Vert">
      <w:tblPr/>
      <w:tcPr>
        <w:shd w:val="clear" w:color="auto" w:fill="FF7F7F" w:themeFill="accent1" w:themeFillTint="66"/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FD1D1"/>
      </w:tcPr>
    </w:tblStylePr>
  </w:style>
  <w:style w:type="table" w:styleId="Tabladecuadrcula4-nfasis1">
    <w:name w:val="Grid Table 4 Accent 1"/>
    <w:basedOn w:val="Tablanormal"/>
    <w:uiPriority w:val="49"/>
    <w:rsid w:val="00840F4B"/>
    <w:tblPr>
      <w:tblStyleRowBandSize w:val="1"/>
      <w:tblStyleColBandSize w:val="1"/>
      <w:tblBorders>
        <w:top w:val="single" w:sz="4" w:space="0" w:color="FF4040" w:themeColor="accent1" w:themeTint="99"/>
        <w:left w:val="single" w:sz="4" w:space="0" w:color="FF4040" w:themeColor="accent1" w:themeTint="99"/>
        <w:bottom w:val="single" w:sz="4" w:space="0" w:color="FF4040" w:themeColor="accent1" w:themeTint="99"/>
        <w:right w:val="single" w:sz="4" w:space="0" w:color="FF4040" w:themeColor="accent1" w:themeTint="99"/>
        <w:insideH w:val="single" w:sz="4" w:space="0" w:color="FF4040" w:themeColor="accent1" w:themeTint="99"/>
        <w:insideV w:val="single" w:sz="4" w:space="0" w:color="FF404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1"/>
          <w:left w:val="single" w:sz="4" w:space="0" w:color="C00000" w:themeColor="accent1"/>
          <w:bottom w:val="single" w:sz="4" w:space="0" w:color="C00000" w:themeColor="accent1"/>
          <w:right w:val="single" w:sz="4" w:space="0" w:color="C00000" w:themeColor="accent1"/>
          <w:insideH w:val="nil"/>
          <w:insideV w:val="nil"/>
        </w:tcBorders>
        <w:shd w:val="clear" w:color="auto" w:fill="C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</w:style>
  <w:style w:type="table" w:styleId="Tabladecuadrcula1clara-nfasis1">
    <w:name w:val="Grid Table 1 Light Accent 1"/>
    <w:basedOn w:val="Tablanormal"/>
    <w:uiPriority w:val="46"/>
    <w:rsid w:val="00840F4B"/>
    <w:tblPr>
      <w:tblStyleRowBandSize w:val="1"/>
      <w:tblStyleColBandSize w:val="1"/>
      <w:tblBorders>
        <w:top w:val="single" w:sz="4" w:space="0" w:color="FF7F7F" w:themeColor="accent1" w:themeTint="66"/>
        <w:left w:val="single" w:sz="4" w:space="0" w:color="FF7F7F" w:themeColor="accent1" w:themeTint="66"/>
        <w:bottom w:val="single" w:sz="4" w:space="0" w:color="FF7F7F" w:themeColor="accent1" w:themeTint="66"/>
        <w:right w:val="single" w:sz="4" w:space="0" w:color="FF7F7F" w:themeColor="accent1" w:themeTint="66"/>
        <w:insideH w:val="single" w:sz="4" w:space="0" w:color="FF7F7F" w:themeColor="accent1" w:themeTint="66"/>
        <w:insideV w:val="single" w:sz="4" w:space="0" w:color="FF7F7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aliases w:val="Titol - Numerat Car"/>
    <w:basedOn w:val="Fuentedeprrafopredeter"/>
    <w:link w:val="Ttulo2"/>
    <w:uiPriority w:val="9"/>
    <w:rsid w:val="0023077D"/>
    <w:rPr>
      <w:rFonts w:ascii="Arial" w:eastAsia="Arial" w:hAnsi="Arial" w:cs="Arial"/>
      <w:b/>
      <w:color w:val="C00000" w:themeColor="accent1"/>
      <w:sz w:val="56"/>
      <w:szCs w:val="32"/>
      <w:lang w:val="ca-ES"/>
    </w:rPr>
  </w:style>
  <w:style w:type="paragraph" w:customStyle="1" w:styleId="EstilH1-Numerat">
    <w:name w:val="Estil H1- Numerat"/>
    <w:basedOn w:val="EstilH1old"/>
    <w:link w:val="EstilH1-NumeratCar"/>
    <w:uiPriority w:val="1"/>
    <w:rsid w:val="005E68EB"/>
  </w:style>
  <w:style w:type="paragraph" w:customStyle="1" w:styleId="H1-Numerat">
    <w:name w:val="H1 - Numerat"/>
    <w:basedOn w:val="EstilH1"/>
    <w:next w:val="Prrafodelista"/>
    <w:link w:val="H1-NumeratCar"/>
    <w:uiPriority w:val="1"/>
    <w:qFormat/>
    <w:rsid w:val="00531257"/>
    <w:pPr>
      <w:numPr>
        <w:numId w:val="3"/>
      </w:numPr>
    </w:pPr>
  </w:style>
  <w:style w:type="character" w:customStyle="1" w:styleId="EstilH1-NumeratCar">
    <w:name w:val="Estil H1- Numerat Car"/>
    <w:basedOn w:val="EstilH1oldCar"/>
    <w:link w:val="EstilH1-Numerat"/>
    <w:uiPriority w:val="1"/>
    <w:rsid w:val="005E68EB"/>
    <w:rPr>
      <w:rFonts w:ascii="Arial" w:eastAsia="Arial" w:hAnsi="Arial" w:cs="Arial"/>
      <w:b/>
      <w:color w:val="C00000" w:themeColor="accent1"/>
      <w:sz w:val="32"/>
      <w:szCs w:val="32"/>
      <w:lang w:val="ca-ES"/>
    </w:rPr>
  </w:style>
  <w:style w:type="paragraph" w:customStyle="1" w:styleId="H2-Numerat">
    <w:name w:val="H2 - Numerat"/>
    <w:basedOn w:val="EstilH2"/>
    <w:next w:val="Prrafodelista"/>
    <w:link w:val="H2-NumeratCar"/>
    <w:uiPriority w:val="1"/>
    <w:qFormat/>
    <w:rsid w:val="009564BD"/>
    <w:pPr>
      <w:numPr>
        <w:ilvl w:val="1"/>
        <w:numId w:val="3"/>
      </w:numPr>
      <w:ind w:left="0" w:firstLine="0"/>
    </w:pPr>
  </w:style>
  <w:style w:type="character" w:customStyle="1" w:styleId="H1-NumeratCar">
    <w:name w:val="H1 - Numerat Car"/>
    <w:basedOn w:val="EstilH1Car"/>
    <w:link w:val="H1-Numerat"/>
    <w:uiPriority w:val="1"/>
    <w:rsid w:val="00531257"/>
    <w:rPr>
      <w:rFonts w:ascii="Arial" w:eastAsia="Arial" w:hAnsi="Arial" w:cs="Arial"/>
      <w:b/>
      <w:color w:val="C00000" w:themeColor="accent1"/>
      <w:sz w:val="32"/>
      <w:szCs w:val="32"/>
      <w:lang w:val="ca-ES"/>
    </w:rPr>
  </w:style>
  <w:style w:type="paragraph" w:customStyle="1" w:styleId="H3-Numerat">
    <w:name w:val="H3 - Numerat"/>
    <w:basedOn w:val="EstilH3"/>
    <w:next w:val="Prrafodelista"/>
    <w:link w:val="H3-NumeratCar"/>
    <w:uiPriority w:val="1"/>
    <w:qFormat/>
    <w:rsid w:val="00627E70"/>
    <w:pPr>
      <w:numPr>
        <w:ilvl w:val="2"/>
        <w:numId w:val="3"/>
      </w:numPr>
    </w:pPr>
  </w:style>
  <w:style w:type="character" w:customStyle="1" w:styleId="H2-NumeratCar">
    <w:name w:val="H2 - Numerat Car"/>
    <w:basedOn w:val="H1-NumeratCar"/>
    <w:link w:val="H2-Numerat"/>
    <w:uiPriority w:val="1"/>
    <w:rsid w:val="009564BD"/>
    <w:rPr>
      <w:rFonts w:ascii="Arial" w:eastAsia="Arial" w:hAnsi="Arial" w:cs="Arial"/>
      <w:b/>
      <w:color w:val="C00000" w:themeColor="accent1"/>
      <w:sz w:val="28"/>
      <w:szCs w:val="28"/>
      <w:lang w:val="ca-ES"/>
    </w:rPr>
  </w:style>
  <w:style w:type="paragraph" w:customStyle="1" w:styleId="H4-Numerat">
    <w:name w:val="H4 - Numerat"/>
    <w:basedOn w:val="EstilH4"/>
    <w:next w:val="Prrafodelista"/>
    <w:link w:val="H4-NumeratCar"/>
    <w:autoRedefine/>
    <w:uiPriority w:val="1"/>
    <w:qFormat/>
    <w:rsid w:val="00A711FC"/>
    <w:pPr>
      <w:numPr>
        <w:ilvl w:val="3"/>
        <w:numId w:val="4"/>
      </w:numPr>
      <w:ind w:left="284"/>
    </w:pPr>
  </w:style>
  <w:style w:type="character" w:customStyle="1" w:styleId="H3-NumeratCar">
    <w:name w:val="H3 - Numerat Car"/>
    <w:basedOn w:val="EstilH2Car"/>
    <w:link w:val="H3-Numerat"/>
    <w:uiPriority w:val="1"/>
    <w:rsid w:val="00627E70"/>
    <w:rPr>
      <w:rFonts w:ascii="Arial" w:eastAsia="Arial" w:hAnsi="Arial" w:cs="Arial"/>
      <w:b/>
      <w:sz w:val="26"/>
      <w:szCs w:val="24"/>
      <w:lang w:val="ca-ES"/>
    </w:rPr>
  </w:style>
  <w:style w:type="character" w:customStyle="1" w:styleId="H4-NumeratCar">
    <w:name w:val="H4 - Numerat Car"/>
    <w:basedOn w:val="H2-NumeratCar"/>
    <w:link w:val="H4-Numerat"/>
    <w:uiPriority w:val="1"/>
    <w:rsid w:val="00A711FC"/>
    <w:rPr>
      <w:rFonts w:ascii="Arial" w:eastAsia="Arial" w:hAnsi="Arial" w:cs="Arial"/>
      <w:b/>
      <w:color w:val="C00000" w:themeColor="accent1"/>
      <w:sz w:val="28"/>
      <w:szCs w:val="20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308F"/>
    <w:rPr>
      <w:rFonts w:asciiTheme="majorHAnsi" w:eastAsiaTheme="majorEastAsia" w:hAnsiTheme="majorHAnsi" w:cstheme="majorBidi"/>
      <w:color w:val="5F0000" w:themeColor="accent1" w:themeShade="7F"/>
      <w:sz w:val="24"/>
      <w:szCs w:val="24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308F"/>
    <w:rPr>
      <w:rFonts w:asciiTheme="majorHAnsi" w:eastAsiaTheme="majorEastAsia" w:hAnsiTheme="majorHAnsi" w:cstheme="majorBidi"/>
      <w:i/>
      <w:iCs/>
      <w:color w:val="8F0000" w:themeColor="accent1" w:themeShade="BF"/>
      <w:lang w:val="ca-ES"/>
    </w:rPr>
  </w:style>
  <w:style w:type="character" w:styleId="DefinicinHTML">
    <w:name w:val="HTML Definition"/>
    <w:basedOn w:val="Fuentedeprrafopredeter"/>
    <w:uiPriority w:val="99"/>
    <w:semiHidden/>
    <w:unhideWhenUsed/>
    <w:rsid w:val="00DF308F"/>
    <w:rPr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F4D5B"/>
    <w:rPr>
      <w:rFonts w:ascii="Arial" w:eastAsia="Arial" w:hAnsi="Arial" w:cs="Arial"/>
      <w:sz w:val="18"/>
      <w:szCs w:val="18"/>
      <w:lang w:val="ca-ES"/>
    </w:rPr>
  </w:style>
  <w:style w:type="table" w:styleId="Tabladelista1clara-nfasis5">
    <w:name w:val="List Table 1 Light Accent 5"/>
    <w:basedOn w:val="Tablanormal"/>
    <w:uiPriority w:val="46"/>
    <w:rsid w:val="004A5C9C"/>
    <w:pPr>
      <w:spacing w:after="0" w:line="240" w:lineRule="auto"/>
      <w:jc w:val="center"/>
    </w:pPr>
    <w:tblPr>
      <w:tblStyleRowBandSize w:val="1"/>
      <w:tblStyleColBandSize w:val="1"/>
    </w:tblPr>
    <w:tcPr>
      <w:vAlign w:val="center"/>
    </w:tcPr>
    <w:tblStylePr w:type="firstRow">
      <w:rPr>
        <w:b/>
        <w:bCs/>
      </w:rPr>
      <w:tblPr/>
      <w:trPr>
        <w:cantSplit/>
        <w:tblHeader/>
      </w:trPr>
      <w:tcPr>
        <w:tcBorders>
          <w:bottom w:val="single" w:sz="4" w:space="0" w:color="2BF6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BF6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CFF" w:themeFill="accent5" w:themeFillTint="33"/>
      </w:tcPr>
    </w:tblStylePr>
    <w:tblStylePr w:type="band1Horz">
      <w:tblPr/>
      <w:tcPr>
        <w:shd w:val="clear" w:color="auto" w:fill="B8FCFF" w:themeFill="accent5" w:themeFillTint="33"/>
      </w:tcPr>
    </w:tblStylePr>
  </w:style>
  <w:style w:type="table" w:styleId="Tabladecuadrcula5oscura">
    <w:name w:val="Grid Table 5 Dark"/>
    <w:basedOn w:val="Tablanormal"/>
    <w:uiPriority w:val="50"/>
    <w:rsid w:val="004A5C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lista1clara-nfasis4">
    <w:name w:val="List Table 1 Light Accent 4"/>
    <w:basedOn w:val="Tablanormal"/>
    <w:uiPriority w:val="46"/>
    <w:rsid w:val="004A5C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D77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D77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D0" w:themeFill="accent4" w:themeFillTint="33"/>
      </w:tcPr>
    </w:tblStylePr>
    <w:tblStylePr w:type="band1Horz">
      <w:tblPr/>
      <w:tcPr>
        <w:shd w:val="clear" w:color="auto" w:fill="DAF2D0" w:themeFill="accent4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AE36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3F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78B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78B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78B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78B4" w:themeFill="accent6"/>
      </w:tcPr>
    </w:tblStylePr>
    <w:tblStylePr w:type="band1Vert">
      <w:tblPr/>
      <w:tcPr>
        <w:shd w:val="clear" w:color="auto" w:fill="C1C8E1" w:themeFill="accent6" w:themeFillTint="66"/>
      </w:tcPr>
    </w:tblStylePr>
    <w:tblStylePr w:type="band1Horz">
      <w:tblPr/>
      <w:tcPr>
        <w:shd w:val="clear" w:color="auto" w:fill="C1C8E1" w:themeFill="accent6" w:themeFillTint="66"/>
      </w:tcPr>
    </w:tblStylePr>
  </w:style>
  <w:style w:type="table" w:customStyle="1" w:styleId="EstiloDDGIv1">
    <w:name w:val="Estilo DDGI v1"/>
    <w:basedOn w:val="Tabladecuadrcula5oscura-nfasis1"/>
    <w:uiPriority w:val="99"/>
    <w:rsid w:val="008A379D"/>
    <w:pPr>
      <w:widowControl/>
      <w:autoSpaceDE/>
      <w:autoSpaceDN/>
      <w:spacing w:after="0"/>
    </w:pPr>
    <w:tblPr/>
    <w:tcPr>
      <w:shd w:val="clear" w:color="auto" w:fill="ED9C56" w:themeFill="accent2" w:themeFillTint="BF"/>
    </w:tcPr>
    <w:tblStylePr w:type="firstRow">
      <w:rPr>
        <w:rFonts w:asciiTheme="majorHAnsi" w:hAnsiTheme="majorHAnsi"/>
        <w:b/>
        <w:bCs/>
        <w:color w:val="FFFFFF" w:themeColor="background1"/>
        <w:sz w:val="22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9C56" w:themeFill="accent2" w:themeFillTint="BF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FE95A" w:themeFill="accent3" w:themeFillTint="99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6767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band1Vert">
      <w:tblPr/>
      <w:tcPr>
        <w:shd w:val="clear" w:color="auto" w:fill="FF7F7F" w:themeFill="accent1" w:themeFillTint="66"/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FF091" w:themeFill="accent3" w:themeFillTint="66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CF1E8" w:themeFill="accent2" w:themeFillTint="1A"/>
      </w:tcPr>
    </w:tblStylePr>
  </w:style>
  <w:style w:type="table" w:styleId="Tabladecuadrcula5oscura-nfasis4">
    <w:name w:val="Grid Table 5 Dark Accent 4"/>
    <w:basedOn w:val="Tablanormal"/>
    <w:uiPriority w:val="50"/>
    <w:rsid w:val="00E370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2A52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2A52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2A5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2A52E" w:themeFill="accent4"/>
      </w:tcPr>
    </w:tblStylePr>
    <w:tblStylePr w:type="band1Vert">
      <w:tblPr/>
      <w:tcPr>
        <w:shd w:val="clear" w:color="auto" w:fill="B5E5A1" w:themeFill="accent4" w:themeFillTint="66"/>
      </w:tcPr>
    </w:tblStylePr>
    <w:tblStylePr w:type="band1Horz">
      <w:tblPr/>
      <w:tcPr>
        <w:shd w:val="clear" w:color="auto" w:fill="B5E5A1" w:themeFill="accent4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E370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D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D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CD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CD00" w:themeFill="accent3"/>
      </w:tcPr>
    </w:tblStylePr>
    <w:tblStylePr w:type="band1Vert">
      <w:tblPr/>
      <w:tcPr>
        <w:shd w:val="clear" w:color="auto" w:fill="FFF091" w:themeFill="accent3" w:themeFillTint="66"/>
      </w:tcPr>
    </w:tblStylePr>
    <w:tblStylePr w:type="band1Horz">
      <w:tblPr/>
      <w:tcPr>
        <w:shd w:val="clear" w:color="auto" w:fill="FFF091" w:themeFill="accent3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E370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D1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D1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D1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D1E" w:themeFill="accent2"/>
      </w:tcPr>
    </w:tblStylePr>
    <w:tblStylePr w:type="band1Vert">
      <w:tblPr/>
      <w:tcPr>
        <w:shd w:val="clear" w:color="auto" w:fill="F5CAA4" w:themeFill="accent2" w:themeFillTint="66"/>
      </w:tcPr>
    </w:tblStylePr>
    <w:tblStylePr w:type="band1Horz">
      <w:tblPr/>
      <w:tcPr>
        <w:shd w:val="clear" w:color="auto" w:fill="F5CAA4" w:themeFill="accent2" w:themeFillTint="66"/>
      </w:tcPr>
    </w:tblStylePr>
  </w:style>
  <w:style w:type="table" w:styleId="Tabladecuadrcula4-nfasis4">
    <w:name w:val="Grid Table 4 Accent 4"/>
    <w:basedOn w:val="Tablanormal"/>
    <w:uiPriority w:val="49"/>
    <w:rsid w:val="00800334"/>
    <w:pPr>
      <w:spacing w:after="0" w:line="240" w:lineRule="auto"/>
    </w:pPr>
    <w:tblPr>
      <w:tblStyleRowBandSize w:val="1"/>
      <w:tblStyleColBandSize w:val="1"/>
      <w:tblBorders>
        <w:top w:val="single" w:sz="4" w:space="0" w:color="91D772" w:themeColor="accent4" w:themeTint="99"/>
        <w:left w:val="single" w:sz="4" w:space="0" w:color="91D772" w:themeColor="accent4" w:themeTint="99"/>
        <w:bottom w:val="single" w:sz="4" w:space="0" w:color="91D772" w:themeColor="accent4" w:themeTint="99"/>
        <w:right w:val="single" w:sz="4" w:space="0" w:color="91D772" w:themeColor="accent4" w:themeTint="99"/>
        <w:insideH w:val="single" w:sz="4" w:space="0" w:color="91D772" w:themeColor="accent4" w:themeTint="99"/>
        <w:insideV w:val="single" w:sz="4" w:space="0" w:color="91D77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2A52E" w:themeColor="accent4"/>
          <w:left w:val="single" w:sz="4" w:space="0" w:color="52A52E" w:themeColor="accent4"/>
          <w:bottom w:val="single" w:sz="4" w:space="0" w:color="52A52E" w:themeColor="accent4"/>
          <w:right w:val="single" w:sz="4" w:space="0" w:color="52A52E" w:themeColor="accent4"/>
          <w:insideH w:val="nil"/>
          <w:insideV w:val="nil"/>
        </w:tcBorders>
        <w:shd w:val="clear" w:color="auto" w:fill="52A52E" w:themeFill="accent4"/>
      </w:tcPr>
    </w:tblStylePr>
    <w:tblStylePr w:type="lastRow">
      <w:rPr>
        <w:b/>
        <w:bCs/>
      </w:rPr>
      <w:tblPr/>
      <w:tcPr>
        <w:tcBorders>
          <w:top w:val="double" w:sz="4" w:space="0" w:color="52A5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D0" w:themeFill="accent4" w:themeFillTint="33"/>
      </w:tcPr>
    </w:tblStylePr>
    <w:tblStylePr w:type="band1Horz">
      <w:tblPr/>
      <w:tcPr>
        <w:shd w:val="clear" w:color="auto" w:fill="DAF2D0" w:themeFill="accent4" w:themeFillTint="33"/>
      </w:tcPr>
    </w:tblStylePr>
  </w:style>
  <w:style w:type="table" w:styleId="Tabladecuadrcula4-nfasis2">
    <w:name w:val="Grid Table 4 Accent 2"/>
    <w:basedOn w:val="Tablanormal"/>
    <w:uiPriority w:val="49"/>
    <w:rsid w:val="008A379D"/>
    <w:pPr>
      <w:spacing w:after="0" w:line="240" w:lineRule="auto"/>
    </w:pPr>
    <w:tblPr>
      <w:tblStyleRowBandSize w:val="1"/>
      <w:tblStyleColBandSize w:val="1"/>
      <w:tblBorders>
        <w:top w:val="single" w:sz="4" w:space="0" w:color="F1B077" w:themeColor="accent2" w:themeTint="99"/>
        <w:left w:val="single" w:sz="4" w:space="0" w:color="F1B077" w:themeColor="accent2" w:themeTint="99"/>
        <w:bottom w:val="single" w:sz="4" w:space="0" w:color="F1B077" w:themeColor="accent2" w:themeTint="99"/>
        <w:right w:val="single" w:sz="4" w:space="0" w:color="F1B077" w:themeColor="accent2" w:themeTint="99"/>
        <w:insideH w:val="single" w:sz="4" w:space="0" w:color="F1B077" w:themeColor="accent2" w:themeTint="99"/>
        <w:insideV w:val="single" w:sz="4" w:space="0" w:color="F1B0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D1E" w:themeColor="accent2"/>
          <w:left w:val="single" w:sz="4" w:space="0" w:color="E87D1E" w:themeColor="accent2"/>
          <w:bottom w:val="single" w:sz="4" w:space="0" w:color="E87D1E" w:themeColor="accent2"/>
          <w:right w:val="single" w:sz="4" w:space="0" w:color="E87D1E" w:themeColor="accent2"/>
          <w:insideH w:val="nil"/>
          <w:insideV w:val="nil"/>
        </w:tcBorders>
        <w:shd w:val="clear" w:color="auto" w:fill="E87D1E" w:themeFill="accent2"/>
      </w:tcPr>
    </w:tblStylePr>
    <w:tblStylePr w:type="lastRow">
      <w:rPr>
        <w:b/>
        <w:bCs/>
      </w:rPr>
      <w:tblPr/>
      <w:tcPr>
        <w:tcBorders>
          <w:top w:val="double" w:sz="4" w:space="0" w:color="E87D1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D1" w:themeFill="accent2" w:themeFillTint="33"/>
      </w:tcPr>
    </w:tblStylePr>
    <w:tblStylePr w:type="band1Horz">
      <w:tblPr/>
      <w:tcPr>
        <w:shd w:val="clear" w:color="auto" w:fill="FAE4D1" w:themeFill="accent2" w:themeFillTint="33"/>
      </w:tcPr>
    </w:tblStylePr>
  </w:style>
  <w:style w:type="table" w:styleId="Tabladecuadrcula7concolores-nfasis3">
    <w:name w:val="Grid Table 7 Colorful Accent 3"/>
    <w:basedOn w:val="Tablanormal"/>
    <w:uiPriority w:val="52"/>
    <w:rsid w:val="008A379D"/>
    <w:pPr>
      <w:spacing w:after="0" w:line="240" w:lineRule="auto"/>
    </w:pPr>
    <w:rPr>
      <w:color w:val="B09900" w:themeColor="accent3" w:themeShade="BF"/>
    </w:rPr>
    <w:tblPr>
      <w:tblStyleRowBandSize w:val="1"/>
      <w:tblStyleColBandSize w:val="1"/>
      <w:tblBorders>
        <w:top w:val="single" w:sz="4" w:space="0" w:color="FFE95A" w:themeColor="accent3" w:themeTint="99"/>
        <w:left w:val="single" w:sz="4" w:space="0" w:color="FFE95A" w:themeColor="accent3" w:themeTint="99"/>
        <w:bottom w:val="single" w:sz="4" w:space="0" w:color="FFE95A" w:themeColor="accent3" w:themeTint="99"/>
        <w:right w:val="single" w:sz="4" w:space="0" w:color="FFE95A" w:themeColor="accent3" w:themeTint="99"/>
        <w:insideH w:val="single" w:sz="4" w:space="0" w:color="FFE95A" w:themeColor="accent3" w:themeTint="99"/>
        <w:insideV w:val="single" w:sz="4" w:space="0" w:color="FFE95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8" w:themeFill="accent3" w:themeFillTint="33"/>
      </w:tcPr>
    </w:tblStylePr>
    <w:tblStylePr w:type="band1Horz">
      <w:tblPr/>
      <w:tcPr>
        <w:shd w:val="clear" w:color="auto" w:fill="FFF7C8" w:themeFill="accent3" w:themeFillTint="33"/>
      </w:tcPr>
    </w:tblStylePr>
    <w:tblStylePr w:type="neCell">
      <w:tblPr/>
      <w:tcPr>
        <w:tcBorders>
          <w:bottom w:val="single" w:sz="4" w:space="0" w:color="FFE95A" w:themeColor="accent3" w:themeTint="99"/>
        </w:tcBorders>
      </w:tcPr>
    </w:tblStylePr>
    <w:tblStylePr w:type="nwCell">
      <w:tblPr/>
      <w:tcPr>
        <w:tcBorders>
          <w:bottom w:val="single" w:sz="4" w:space="0" w:color="FFE95A" w:themeColor="accent3" w:themeTint="99"/>
        </w:tcBorders>
      </w:tcPr>
    </w:tblStylePr>
    <w:tblStylePr w:type="seCell">
      <w:tblPr/>
      <w:tcPr>
        <w:tcBorders>
          <w:top w:val="single" w:sz="4" w:space="0" w:color="FFE95A" w:themeColor="accent3" w:themeTint="99"/>
        </w:tcBorders>
      </w:tcPr>
    </w:tblStylePr>
    <w:tblStylePr w:type="swCell">
      <w:tblPr/>
      <w:tcPr>
        <w:tcBorders>
          <w:top w:val="single" w:sz="4" w:space="0" w:color="FFE95A" w:themeColor="accent3" w:themeTint="99"/>
        </w:tcBorders>
      </w:tcPr>
    </w:tblStylePr>
  </w:style>
  <w:style w:type="table" w:styleId="Tabladecuadrcula7concolores">
    <w:name w:val="Grid Table 7 Colorful"/>
    <w:basedOn w:val="Tablanormal"/>
    <w:uiPriority w:val="52"/>
    <w:rsid w:val="008A37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6concolores-nfasis6">
    <w:name w:val="Grid Table 6 Colorful Accent 6"/>
    <w:basedOn w:val="Tablanormal"/>
    <w:uiPriority w:val="51"/>
    <w:rsid w:val="008A379D"/>
    <w:pPr>
      <w:spacing w:after="0" w:line="240" w:lineRule="auto"/>
    </w:pPr>
    <w:rPr>
      <w:color w:val="45568D" w:themeColor="accent6" w:themeShade="BF"/>
    </w:rPr>
    <w:tblPr>
      <w:tblStyleRowBandSize w:val="1"/>
      <w:tblStyleColBandSize w:val="1"/>
      <w:tblBorders>
        <w:top w:val="single" w:sz="4" w:space="0" w:color="A2ADD2" w:themeColor="accent6" w:themeTint="99"/>
        <w:left w:val="single" w:sz="4" w:space="0" w:color="A2ADD2" w:themeColor="accent6" w:themeTint="99"/>
        <w:bottom w:val="single" w:sz="4" w:space="0" w:color="A2ADD2" w:themeColor="accent6" w:themeTint="99"/>
        <w:right w:val="single" w:sz="4" w:space="0" w:color="A2ADD2" w:themeColor="accent6" w:themeTint="99"/>
        <w:insideH w:val="single" w:sz="4" w:space="0" w:color="A2ADD2" w:themeColor="accent6" w:themeTint="99"/>
        <w:insideV w:val="single" w:sz="4" w:space="0" w:color="A2ADD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2ADD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ADD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F0" w:themeFill="accent6" w:themeFillTint="33"/>
      </w:tcPr>
    </w:tblStylePr>
    <w:tblStylePr w:type="band1Horz">
      <w:tblPr/>
      <w:tcPr>
        <w:shd w:val="clear" w:color="auto" w:fill="E0E3F0" w:themeFill="accent6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8A379D"/>
    <w:pPr>
      <w:spacing w:after="0" w:line="240" w:lineRule="auto"/>
    </w:pPr>
    <w:rPr>
      <w:color w:val="3D7B22" w:themeColor="accent4" w:themeShade="BF"/>
    </w:rPr>
    <w:tblPr>
      <w:tblStyleRowBandSize w:val="1"/>
      <w:tblStyleColBandSize w:val="1"/>
      <w:tblBorders>
        <w:top w:val="single" w:sz="4" w:space="0" w:color="91D772" w:themeColor="accent4" w:themeTint="99"/>
        <w:left w:val="single" w:sz="4" w:space="0" w:color="91D772" w:themeColor="accent4" w:themeTint="99"/>
        <w:bottom w:val="single" w:sz="4" w:space="0" w:color="91D772" w:themeColor="accent4" w:themeTint="99"/>
        <w:right w:val="single" w:sz="4" w:space="0" w:color="91D772" w:themeColor="accent4" w:themeTint="99"/>
        <w:insideH w:val="single" w:sz="4" w:space="0" w:color="91D772" w:themeColor="accent4" w:themeTint="99"/>
        <w:insideV w:val="single" w:sz="4" w:space="0" w:color="91D77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1D77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D77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D0" w:themeFill="accent4" w:themeFillTint="33"/>
      </w:tcPr>
    </w:tblStylePr>
    <w:tblStylePr w:type="band1Horz">
      <w:tblPr/>
      <w:tcPr>
        <w:shd w:val="clear" w:color="auto" w:fill="DAF2D0" w:themeFill="accent4" w:themeFillTint="33"/>
      </w:tcPr>
    </w:tblStylePr>
  </w:style>
  <w:style w:type="table" w:styleId="Tabladecuadrcula7concolores-nfasis1">
    <w:name w:val="Grid Table 7 Colorful Accent 1"/>
    <w:basedOn w:val="Tablanormal"/>
    <w:uiPriority w:val="52"/>
    <w:rsid w:val="008A379D"/>
    <w:pPr>
      <w:spacing w:after="0" w:line="240" w:lineRule="auto"/>
    </w:pPr>
    <w:rPr>
      <w:color w:val="8F0000" w:themeColor="accent1" w:themeShade="BF"/>
    </w:rPr>
    <w:tblPr>
      <w:tblStyleRowBandSize w:val="1"/>
      <w:tblStyleColBandSize w:val="1"/>
      <w:tblBorders>
        <w:top w:val="single" w:sz="4" w:space="0" w:color="FF4040" w:themeColor="accent1" w:themeTint="99"/>
        <w:left w:val="single" w:sz="4" w:space="0" w:color="FF4040" w:themeColor="accent1" w:themeTint="99"/>
        <w:bottom w:val="single" w:sz="4" w:space="0" w:color="FF4040" w:themeColor="accent1" w:themeTint="99"/>
        <w:right w:val="single" w:sz="4" w:space="0" w:color="FF4040" w:themeColor="accent1" w:themeTint="99"/>
        <w:insideH w:val="single" w:sz="4" w:space="0" w:color="FF4040" w:themeColor="accent1" w:themeTint="99"/>
        <w:insideV w:val="single" w:sz="4" w:space="0" w:color="FF404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  <w:tblStylePr w:type="neCell">
      <w:tblPr/>
      <w:tcPr>
        <w:tcBorders>
          <w:bottom w:val="single" w:sz="4" w:space="0" w:color="FF4040" w:themeColor="accent1" w:themeTint="99"/>
        </w:tcBorders>
      </w:tcPr>
    </w:tblStylePr>
    <w:tblStylePr w:type="nwCell">
      <w:tblPr/>
      <w:tcPr>
        <w:tcBorders>
          <w:bottom w:val="single" w:sz="4" w:space="0" w:color="FF4040" w:themeColor="accent1" w:themeTint="99"/>
        </w:tcBorders>
      </w:tcPr>
    </w:tblStylePr>
    <w:tblStylePr w:type="seCell">
      <w:tblPr/>
      <w:tcPr>
        <w:tcBorders>
          <w:top w:val="single" w:sz="4" w:space="0" w:color="FF4040" w:themeColor="accent1" w:themeTint="99"/>
        </w:tcBorders>
      </w:tcPr>
    </w:tblStylePr>
    <w:tblStylePr w:type="swCell">
      <w:tblPr/>
      <w:tcPr>
        <w:tcBorders>
          <w:top w:val="single" w:sz="4" w:space="0" w:color="FF4040" w:themeColor="accent1" w:themeTint="99"/>
        </w:tcBorders>
      </w:tcPr>
    </w:tblStylePr>
  </w:style>
  <w:style w:type="table" w:styleId="Tabladecuadrcula4">
    <w:name w:val="Grid Table 4"/>
    <w:basedOn w:val="Tablanormal"/>
    <w:uiPriority w:val="49"/>
    <w:rsid w:val="008A379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6">
    <w:name w:val="Grid Table 4 Accent 6"/>
    <w:basedOn w:val="Tablanormal"/>
    <w:uiPriority w:val="49"/>
    <w:rsid w:val="008A379D"/>
    <w:pPr>
      <w:spacing w:after="0" w:line="240" w:lineRule="auto"/>
    </w:pPr>
    <w:tblPr>
      <w:tblStyleRowBandSize w:val="1"/>
      <w:tblStyleColBandSize w:val="1"/>
      <w:tblBorders>
        <w:top w:val="single" w:sz="4" w:space="0" w:color="A2ADD2" w:themeColor="accent6" w:themeTint="99"/>
        <w:left w:val="single" w:sz="4" w:space="0" w:color="A2ADD2" w:themeColor="accent6" w:themeTint="99"/>
        <w:bottom w:val="single" w:sz="4" w:space="0" w:color="A2ADD2" w:themeColor="accent6" w:themeTint="99"/>
        <w:right w:val="single" w:sz="4" w:space="0" w:color="A2ADD2" w:themeColor="accent6" w:themeTint="99"/>
        <w:insideH w:val="single" w:sz="4" w:space="0" w:color="A2ADD2" w:themeColor="accent6" w:themeTint="99"/>
        <w:insideV w:val="single" w:sz="4" w:space="0" w:color="A2ADD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78B4" w:themeColor="accent6"/>
          <w:left w:val="single" w:sz="4" w:space="0" w:color="6578B4" w:themeColor="accent6"/>
          <w:bottom w:val="single" w:sz="4" w:space="0" w:color="6578B4" w:themeColor="accent6"/>
          <w:right w:val="single" w:sz="4" w:space="0" w:color="6578B4" w:themeColor="accent6"/>
          <w:insideH w:val="nil"/>
          <w:insideV w:val="nil"/>
        </w:tcBorders>
        <w:shd w:val="clear" w:color="auto" w:fill="6578B4" w:themeFill="accent6"/>
      </w:tcPr>
    </w:tblStylePr>
    <w:tblStylePr w:type="lastRow">
      <w:rPr>
        <w:b/>
        <w:bCs/>
      </w:rPr>
      <w:tblPr/>
      <w:tcPr>
        <w:tcBorders>
          <w:top w:val="double" w:sz="4" w:space="0" w:color="6578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F0" w:themeFill="accent6" w:themeFillTint="33"/>
      </w:tcPr>
    </w:tblStylePr>
    <w:tblStylePr w:type="band1Horz">
      <w:tblPr/>
      <w:tcPr>
        <w:shd w:val="clear" w:color="auto" w:fill="E0E3F0" w:themeFill="accent6" w:themeFillTint="33"/>
      </w:tcPr>
    </w:tblStylePr>
  </w:style>
  <w:style w:type="table" w:styleId="Tabladecuadrcula4-nfasis5">
    <w:name w:val="Grid Table 4 Accent 5"/>
    <w:basedOn w:val="Tablanormal"/>
    <w:uiPriority w:val="49"/>
    <w:rsid w:val="008A379D"/>
    <w:pPr>
      <w:spacing w:after="0" w:line="240" w:lineRule="auto"/>
    </w:pPr>
    <w:tblPr>
      <w:tblStyleRowBandSize w:val="1"/>
      <w:tblStyleColBandSize w:val="1"/>
      <w:tblBorders>
        <w:top w:val="single" w:sz="4" w:space="0" w:color="2BF6FF" w:themeColor="accent5" w:themeTint="99"/>
        <w:left w:val="single" w:sz="4" w:space="0" w:color="2BF6FF" w:themeColor="accent5" w:themeTint="99"/>
        <w:bottom w:val="single" w:sz="4" w:space="0" w:color="2BF6FF" w:themeColor="accent5" w:themeTint="99"/>
        <w:right w:val="single" w:sz="4" w:space="0" w:color="2BF6FF" w:themeColor="accent5" w:themeTint="99"/>
        <w:insideH w:val="single" w:sz="4" w:space="0" w:color="2BF6FF" w:themeColor="accent5" w:themeTint="99"/>
        <w:insideV w:val="single" w:sz="4" w:space="0" w:color="2BF6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9D" w:themeColor="accent5"/>
          <w:left w:val="single" w:sz="4" w:space="0" w:color="00979D" w:themeColor="accent5"/>
          <w:bottom w:val="single" w:sz="4" w:space="0" w:color="00979D" w:themeColor="accent5"/>
          <w:right w:val="single" w:sz="4" w:space="0" w:color="00979D" w:themeColor="accent5"/>
          <w:insideH w:val="nil"/>
          <w:insideV w:val="nil"/>
        </w:tcBorders>
        <w:shd w:val="clear" w:color="auto" w:fill="00979D" w:themeFill="accent5"/>
      </w:tcPr>
    </w:tblStylePr>
    <w:tblStylePr w:type="lastRow">
      <w:rPr>
        <w:b/>
        <w:bCs/>
      </w:rPr>
      <w:tblPr/>
      <w:tcPr>
        <w:tcBorders>
          <w:top w:val="double" w:sz="4" w:space="0" w:color="009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CFF" w:themeFill="accent5" w:themeFillTint="33"/>
      </w:tcPr>
    </w:tblStylePr>
    <w:tblStylePr w:type="band1Horz">
      <w:tblPr/>
      <w:tcPr>
        <w:shd w:val="clear" w:color="auto" w:fill="B8FCFF" w:themeFill="accent5" w:themeFillTint="33"/>
      </w:tcPr>
    </w:tblStylePr>
  </w:style>
  <w:style w:type="table" w:styleId="Tabladecuadrcula4-nfasis3">
    <w:name w:val="Grid Table 4 Accent 3"/>
    <w:basedOn w:val="Tablanormal"/>
    <w:uiPriority w:val="49"/>
    <w:rsid w:val="008A379D"/>
    <w:pPr>
      <w:spacing w:after="0" w:line="240" w:lineRule="auto"/>
    </w:pPr>
    <w:tblPr>
      <w:tblStyleRowBandSize w:val="1"/>
      <w:tblStyleColBandSize w:val="1"/>
      <w:tblBorders>
        <w:top w:val="single" w:sz="4" w:space="0" w:color="FFE95A" w:themeColor="accent3" w:themeTint="99"/>
        <w:left w:val="single" w:sz="4" w:space="0" w:color="FFE95A" w:themeColor="accent3" w:themeTint="99"/>
        <w:bottom w:val="single" w:sz="4" w:space="0" w:color="FFE95A" w:themeColor="accent3" w:themeTint="99"/>
        <w:right w:val="single" w:sz="4" w:space="0" w:color="FFE95A" w:themeColor="accent3" w:themeTint="99"/>
        <w:insideH w:val="single" w:sz="4" w:space="0" w:color="FFE95A" w:themeColor="accent3" w:themeTint="99"/>
        <w:insideV w:val="single" w:sz="4" w:space="0" w:color="FFE95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D00" w:themeColor="accent3"/>
          <w:left w:val="single" w:sz="4" w:space="0" w:color="EBCD00" w:themeColor="accent3"/>
          <w:bottom w:val="single" w:sz="4" w:space="0" w:color="EBCD00" w:themeColor="accent3"/>
          <w:right w:val="single" w:sz="4" w:space="0" w:color="EBCD00" w:themeColor="accent3"/>
          <w:insideH w:val="nil"/>
          <w:insideV w:val="nil"/>
        </w:tcBorders>
        <w:shd w:val="clear" w:color="auto" w:fill="EBCD00" w:themeFill="accent3"/>
      </w:tcPr>
    </w:tblStylePr>
    <w:tblStylePr w:type="lastRow">
      <w:rPr>
        <w:b/>
        <w:bCs/>
      </w:rPr>
      <w:tblPr/>
      <w:tcPr>
        <w:tcBorders>
          <w:top w:val="double" w:sz="4" w:space="0" w:color="EBC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3" w:themeFillTint="33"/>
      </w:tcPr>
    </w:tblStylePr>
    <w:tblStylePr w:type="band1Horz">
      <w:tblPr/>
      <w:tcPr>
        <w:shd w:val="clear" w:color="auto" w:fill="FFF7C8" w:themeFill="accent3" w:themeFillTint="33"/>
      </w:tcPr>
    </w:tblStylePr>
  </w:style>
  <w:style w:type="table" w:styleId="Tabladelista3">
    <w:name w:val="List Table 3"/>
    <w:basedOn w:val="Tablanormal"/>
    <w:uiPriority w:val="48"/>
    <w:rsid w:val="008A379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8A37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lista2-nfasis1">
    <w:name w:val="List Table 2 Accent 1"/>
    <w:basedOn w:val="Tablanormal"/>
    <w:uiPriority w:val="47"/>
    <w:rsid w:val="008A379D"/>
    <w:pPr>
      <w:spacing w:after="0" w:line="240" w:lineRule="auto"/>
    </w:pPr>
    <w:tblPr>
      <w:tblStyleRowBandSize w:val="1"/>
      <w:tblStyleColBandSize w:val="1"/>
      <w:tblBorders>
        <w:top w:val="single" w:sz="4" w:space="0" w:color="FF4040" w:themeColor="accent1" w:themeTint="99"/>
        <w:bottom w:val="single" w:sz="4" w:space="0" w:color="FF4040" w:themeColor="accent1" w:themeTint="99"/>
        <w:insideH w:val="single" w:sz="4" w:space="0" w:color="FF404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</w:style>
  <w:style w:type="table" w:styleId="Cuadrculadetablaclara">
    <w:name w:val="Grid Table Light"/>
    <w:basedOn w:val="Tablanormal"/>
    <w:uiPriority w:val="40"/>
    <w:rsid w:val="008A37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stiloDDGIv2">
    <w:name w:val="EstiloDDGI v2"/>
    <w:basedOn w:val="Tabladecuadrcula5oscura-nfasis1"/>
    <w:uiPriority w:val="99"/>
    <w:rsid w:val="00F02E1F"/>
    <w:pPr>
      <w:widowControl/>
      <w:autoSpaceDE/>
      <w:autoSpaceDN/>
      <w:spacing w:after="0"/>
    </w:pPr>
    <w:tblPr/>
    <w:tcPr>
      <w:shd w:val="clear" w:color="auto" w:fill="FFBFBF" w:themeFill="accent1" w:themeFillTint="33"/>
    </w:tcPr>
    <w:tblStylePr w:type="firstRow">
      <w:rPr>
        <w:b/>
        <w:bCs/>
        <w:color w:val="FFFFFF" w:themeColor="background1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band1Vert">
      <w:tblPr/>
      <w:tcPr>
        <w:shd w:val="clear" w:color="auto" w:fill="FF7F7F" w:themeFill="accent1" w:themeFillTint="66"/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FD1D1"/>
      </w:tcPr>
    </w:tblStylePr>
  </w:style>
  <w:style w:type="table" w:customStyle="1" w:styleId="EstiloDDGIv20">
    <w:name w:val="Estilo DDGI v2"/>
    <w:basedOn w:val="Tabladecuadrcula5oscura-nfasis1"/>
    <w:uiPriority w:val="99"/>
    <w:rsid w:val="00F02E1F"/>
    <w:pPr>
      <w:widowControl/>
      <w:autoSpaceDE/>
      <w:autoSpaceDN/>
      <w:spacing w:after="0"/>
    </w:pPr>
    <w:tblPr/>
    <w:tcPr>
      <w:shd w:val="clear" w:color="auto" w:fill="FFBFBF" w:themeFill="accent1" w:themeFillTint="33"/>
    </w:tcPr>
    <w:tblStylePr w:type="firstRow">
      <w:rPr>
        <w:b/>
        <w:bCs/>
        <w:color w:val="FFFFFF" w:themeColor="background1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band1Vert">
      <w:tblPr/>
      <w:tcPr>
        <w:shd w:val="clear" w:color="auto" w:fill="FF7F7F" w:themeFill="accent1" w:themeFillTint="66"/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FD1D1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FF39C8"/>
    <w:rPr>
      <w:color w:val="808080"/>
    </w:rPr>
  </w:style>
  <w:style w:type="paragraph" w:customStyle="1" w:styleId="Default">
    <w:name w:val="Default"/>
    <w:rsid w:val="00E77A47"/>
    <w:pPr>
      <w:widowControl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C00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00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00A3"/>
    <w:rPr>
      <w:rFonts w:ascii="Arial" w:eastAsia="Arial" w:hAnsi="Arial" w:cs="Arial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00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00A3"/>
    <w:rPr>
      <w:rFonts w:ascii="Arial" w:eastAsia="Arial" w:hAnsi="Arial" w:cs="Arial"/>
      <w:b/>
      <w:bCs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815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727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958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E23E2A94C44EB59BB000E295F7C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B0481-0BB8-45F4-884C-D54251A8708E}"/>
      </w:docPartPr>
      <w:docPartBody>
        <w:p w:rsidR="009C71B7" w:rsidRDefault="00005048" w:rsidP="00005048">
          <w:pPr>
            <w:pStyle w:val="12E23E2A94C44EB59BB000E295F7C9921"/>
          </w:pPr>
          <w:r w:rsidRPr="00C24B49">
            <w:rPr>
              <w:rStyle w:val="Textodelmarcadordeposicin"/>
              <w:sz w:val="20"/>
              <w:szCs w:val="20"/>
            </w:rPr>
            <w:t>Feu clic aquí per escriure text.</w:t>
          </w:r>
        </w:p>
      </w:docPartBody>
    </w:docPart>
    <w:docPart>
      <w:docPartPr>
        <w:name w:val="A0252275A0D54CA6A305A12401EFA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6769F-292A-41D7-81AA-DE6FF050E74A}"/>
      </w:docPartPr>
      <w:docPartBody>
        <w:p w:rsidR="009C71B7" w:rsidRDefault="00005048" w:rsidP="00005048">
          <w:pPr>
            <w:pStyle w:val="A0252275A0D54CA6A305A12401EFA89D1"/>
          </w:pPr>
          <w:r>
            <w:rPr>
              <w:rStyle w:val="Textodelmarcadordeposicin"/>
            </w:rPr>
            <w:t>Feu clic aquí per escriure text.</w:t>
          </w:r>
        </w:p>
      </w:docPartBody>
    </w:docPart>
    <w:docPart>
      <w:docPartPr>
        <w:name w:val="028DBA4F479148589653E8CCCB5BB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577FA-8D24-4F2B-9CDF-AF3A462A62D4}"/>
      </w:docPartPr>
      <w:docPartBody>
        <w:p w:rsidR="009C71B7" w:rsidRDefault="00005048" w:rsidP="00005048">
          <w:pPr>
            <w:pStyle w:val="028DBA4F479148589653E8CCCB5BB2A01"/>
          </w:pPr>
          <w:r>
            <w:rPr>
              <w:rStyle w:val="Textodelmarcadordeposicin"/>
            </w:rPr>
            <w:t>Feu clic aquí per escriure text.</w:t>
          </w:r>
        </w:p>
      </w:docPartBody>
    </w:docPart>
    <w:docPart>
      <w:docPartPr>
        <w:name w:val="4C59A60E8B754355A3547BBB78241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523A7-21C0-486C-BB37-DB26CA0C3F06}"/>
      </w:docPartPr>
      <w:docPartBody>
        <w:p w:rsidR="009C71B7" w:rsidRDefault="00005048" w:rsidP="00005048">
          <w:pPr>
            <w:pStyle w:val="4C59A60E8B754355A3547BBB78241E551"/>
          </w:pPr>
          <w:r>
            <w:rPr>
              <w:rStyle w:val="Textodelmarcadordeposicin"/>
            </w:rPr>
            <w:t>Feu clic aquí per escriure text.</w:t>
          </w:r>
        </w:p>
      </w:docPartBody>
    </w:docPart>
    <w:docPart>
      <w:docPartPr>
        <w:name w:val="45B7E6368B8F4998B290A0C21DDF8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CD689-6AEF-4208-97B5-A65B5F291880}"/>
      </w:docPartPr>
      <w:docPartBody>
        <w:p w:rsidR="009C71B7" w:rsidRDefault="00005048" w:rsidP="00005048">
          <w:pPr>
            <w:pStyle w:val="45B7E6368B8F4998B290A0C21DDF8A5E1"/>
          </w:pPr>
          <w:r w:rsidRPr="00C24B49">
            <w:rPr>
              <w:rStyle w:val="Textodelmarcadordeposicin"/>
              <w:sz w:val="22"/>
              <w:szCs w:val="22"/>
            </w:rPr>
            <w:t>Feu clic aquí per escriure text.</w:t>
          </w:r>
        </w:p>
      </w:docPartBody>
    </w:docPart>
    <w:docPart>
      <w:docPartPr>
        <w:name w:val="EAB6ACC64E644DE2B8F8879850047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0D5A7-3569-402A-8838-9E069D6D74C0}"/>
      </w:docPartPr>
      <w:docPartBody>
        <w:p w:rsidR="009C71B7" w:rsidRDefault="00005048" w:rsidP="00005048">
          <w:pPr>
            <w:pStyle w:val="EAB6ACC64E644DE2B8F8879850047ECC1"/>
          </w:pPr>
          <w:r w:rsidRPr="00C24B49">
            <w:rPr>
              <w:rStyle w:val="Textodelmarcadordeposicin"/>
              <w:sz w:val="22"/>
              <w:szCs w:val="22"/>
            </w:rPr>
            <w:t>Feu clic aquí per escriure text.</w:t>
          </w:r>
        </w:p>
      </w:docPartBody>
    </w:docPart>
    <w:docPart>
      <w:docPartPr>
        <w:name w:val="544C7DC9C90F4411897630D0371F0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5F56A-2E1F-4BBF-A373-D5F5741132AC}"/>
      </w:docPartPr>
      <w:docPartBody>
        <w:p w:rsidR="009C71B7" w:rsidRDefault="00005048" w:rsidP="00005048">
          <w:pPr>
            <w:pStyle w:val="544C7DC9C90F4411897630D0371F03571"/>
          </w:pPr>
          <w:r w:rsidRPr="00C24B49">
            <w:rPr>
              <w:rStyle w:val="Textodelmarcadordeposicin"/>
              <w:sz w:val="22"/>
              <w:szCs w:val="22"/>
            </w:rPr>
            <w:t>Feu clic aquí per escriure text.</w:t>
          </w:r>
        </w:p>
      </w:docPartBody>
    </w:docPart>
    <w:docPart>
      <w:docPartPr>
        <w:name w:val="514F51AF66664370BA7ED663153E9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B389A-3F88-4CEC-A969-A67710DC3307}"/>
      </w:docPartPr>
      <w:docPartBody>
        <w:p w:rsidR="009C71B7" w:rsidRDefault="00005048" w:rsidP="00005048">
          <w:pPr>
            <w:pStyle w:val="514F51AF66664370BA7ED663153E9BDF1"/>
          </w:pPr>
          <w:r w:rsidRPr="00C24B49">
            <w:rPr>
              <w:rStyle w:val="Textodelmarcadordeposicin"/>
              <w:sz w:val="22"/>
              <w:szCs w:val="22"/>
            </w:rPr>
            <w:t>Feu clic aquí per escriure text.</w:t>
          </w:r>
        </w:p>
      </w:docPartBody>
    </w:docPart>
    <w:docPart>
      <w:docPartPr>
        <w:name w:val="AE9314B6D5C44D4AACC55F94EC285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BC70E-4AF6-413C-9CD5-CF5B19024986}"/>
      </w:docPartPr>
      <w:docPartBody>
        <w:p w:rsidR="009C71B7" w:rsidRDefault="00005048" w:rsidP="00005048">
          <w:pPr>
            <w:pStyle w:val="AE9314B6D5C44D4AACC55F94EC285E371"/>
          </w:pPr>
          <w:r>
            <w:rPr>
              <w:rStyle w:val="Textodelmarcadordeposicin"/>
            </w:rPr>
            <w:t>Feu clic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D8"/>
    <w:rsid w:val="00005048"/>
    <w:rsid w:val="001342A3"/>
    <w:rsid w:val="001D01D8"/>
    <w:rsid w:val="006264A9"/>
    <w:rsid w:val="007036B9"/>
    <w:rsid w:val="00803163"/>
    <w:rsid w:val="009A639C"/>
    <w:rsid w:val="009C71B7"/>
    <w:rsid w:val="00B445D0"/>
    <w:rsid w:val="00CA439F"/>
    <w:rsid w:val="00D10304"/>
    <w:rsid w:val="00D5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05048"/>
    <w:rPr>
      <w:color w:val="808080"/>
    </w:rPr>
  </w:style>
  <w:style w:type="paragraph" w:customStyle="1" w:styleId="5AA1EEA1EC5B4F008F24FD01B859A8DF">
    <w:name w:val="5AA1EEA1EC5B4F008F24FD01B859A8DF"/>
    <w:rsid w:val="001D01D8"/>
  </w:style>
  <w:style w:type="paragraph" w:customStyle="1" w:styleId="87937793ADAC4521851F75D4876253FA">
    <w:name w:val="87937793ADAC4521851F75D4876253FA"/>
    <w:rsid w:val="001D01D8"/>
  </w:style>
  <w:style w:type="paragraph" w:customStyle="1" w:styleId="1FF8B1AB77CD4BDB8D52AF0227153BE4">
    <w:name w:val="1FF8B1AB77CD4BDB8D52AF0227153BE4"/>
    <w:rsid w:val="001D01D8"/>
  </w:style>
  <w:style w:type="paragraph" w:customStyle="1" w:styleId="7D1AD5924F2A45E3B6EC34D76C6D5A9D">
    <w:name w:val="7D1AD5924F2A45E3B6EC34D76C6D5A9D"/>
    <w:rsid w:val="001D01D8"/>
  </w:style>
  <w:style w:type="paragraph" w:customStyle="1" w:styleId="6D231D99C8F940A6BB88D823747E66CF">
    <w:name w:val="6D231D99C8F940A6BB88D823747E66CF"/>
    <w:rsid w:val="001D01D8"/>
  </w:style>
  <w:style w:type="paragraph" w:customStyle="1" w:styleId="6B5AE49E7EB34DABB5F3AF9440802AB7">
    <w:name w:val="6B5AE49E7EB34DABB5F3AF9440802AB7"/>
    <w:rsid w:val="001D01D8"/>
  </w:style>
  <w:style w:type="paragraph" w:customStyle="1" w:styleId="B699FFECBB4D4E7C922668C7DD418792">
    <w:name w:val="B699FFECBB4D4E7C922668C7DD418792"/>
    <w:rsid w:val="001D01D8"/>
  </w:style>
  <w:style w:type="paragraph" w:customStyle="1" w:styleId="432412E775184BD1B4A6C1D2901B30BB">
    <w:name w:val="432412E775184BD1B4A6C1D2901B30BB"/>
    <w:rsid w:val="007036B9"/>
  </w:style>
  <w:style w:type="paragraph" w:customStyle="1" w:styleId="F5B75E095BC54AF9AC76852337662CAC">
    <w:name w:val="F5B75E095BC54AF9AC76852337662CAC"/>
    <w:rsid w:val="00B445D0"/>
  </w:style>
  <w:style w:type="paragraph" w:customStyle="1" w:styleId="4579DCF0BB694FC5AD70830ABBF2F2C4">
    <w:name w:val="4579DCF0BB694FC5AD70830ABBF2F2C4"/>
    <w:rsid w:val="00B445D0"/>
  </w:style>
  <w:style w:type="paragraph" w:customStyle="1" w:styleId="79A1D4B2CEDD4C8FA8DB928A57F689B4">
    <w:name w:val="79A1D4B2CEDD4C8FA8DB928A57F689B4"/>
    <w:rsid w:val="00B445D0"/>
  </w:style>
  <w:style w:type="paragraph" w:customStyle="1" w:styleId="68C46EE89A9246CC82E6C137D74010C8">
    <w:name w:val="68C46EE89A9246CC82E6C137D74010C8"/>
    <w:rsid w:val="00B445D0"/>
  </w:style>
  <w:style w:type="paragraph" w:customStyle="1" w:styleId="77A83FD5AA514678816B294137E01CA2">
    <w:name w:val="77A83FD5AA514678816B294137E01CA2"/>
    <w:rsid w:val="00B445D0"/>
  </w:style>
  <w:style w:type="paragraph" w:customStyle="1" w:styleId="CB8A13DC29AF45EE8683EC30DB3B7662">
    <w:name w:val="CB8A13DC29AF45EE8683EC30DB3B7662"/>
    <w:rsid w:val="00B445D0"/>
  </w:style>
  <w:style w:type="paragraph" w:customStyle="1" w:styleId="8B34591A39AC478DB5DC23E4A4C8DACB">
    <w:name w:val="8B34591A39AC478DB5DC23E4A4C8DACB"/>
    <w:rsid w:val="00CA439F"/>
  </w:style>
  <w:style w:type="paragraph" w:customStyle="1" w:styleId="AEAD603F19F14818B83C264E69B9B8D1">
    <w:name w:val="AEAD603F19F14818B83C264E69B9B8D1"/>
    <w:rsid w:val="00CA439F"/>
  </w:style>
  <w:style w:type="paragraph" w:customStyle="1" w:styleId="2525EC759F0640A6BDF76E012B887845">
    <w:name w:val="2525EC759F0640A6BDF76E012B887845"/>
    <w:rsid w:val="00803163"/>
  </w:style>
  <w:style w:type="paragraph" w:customStyle="1" w:styleId="42D693A6FE98446B8F6A15B1692137AA">
    <w:name w:val="42D693A6FE98446B8F6A15B1692137AA"/>
    <w:rsid w:val="00803163"/>
  </w:style>
  <w:style w:type="paragraph" w:customStyle="1" w:styleId="592B0B9A72A34FD8B9735D6F78736C02">
    <w:name w:val="592B0B9A72A34FD8B9735D6F78736C02"/>
    <w:rsid w:val="009A639C"/>
  </w:style>
  <w:style w:type="paragraph" w:customStyle="1" w:styleId="220BC83E38724FCFB6BF0363E3664F7B">
    <w:name w:val="220BC83E38724FCFB6BF0363E3664F7B"/>
    <w:rsid w:val="009A639C"/>
  </w:style>
  <w:style w:type="paragraph" w:customStyle="1" w:styleId="12E23E2A94C44EB59BB000E295F7C992">
    <w:name w:val="12E23E2A94C44EB59BB000E295F7C992"/>
    <w:rsid w:val="00D5695C"/>
  </w:style>
  <w:style w:type="paragraph" w:customStyle="1" w:styleId="A0252275A0D54CA6A305A12401EFA89D">
    <w:name w:val="A0252275A0D54CA6A305A12401EFA89D"/>
    <w:rsid w:val="00D5695C"/>
  </w:style>
  <w:style w:type="paragraph" w:customStyle="1" w:styleId="028DBA4F479148589653E8CCCB5BB2A0">
    <w:name w:val="028DBA4F479148589653E8CCCB5BB2A0"/>
    <w:rsid w:val="00D5695C"/>
  </w:style>
  <w:style w:type="paragraph" w:customStyle="1" w:styleId="4C59A60E8B754355A3547BBB78241E55">
    <w:name w:val="4C59A60E8B754355A3547BBB78241E55"/>
    <w:rsid w:val="00D5695C"/>
  </w:style>
  <w:style w:type="paragraph" w:customStyle="1" w:styleId="45B7E6368B8F4998B290A0C21DDF8A5E">
    <w:name w:val="45B7E6368B8F4998B290A0C21DDF8A5E"/>
    <w:rsid w:val="00D5695C"/>
  </w:style>
  <w:style w:type="paragraph" w:customStyle="1" w:styleId="EAB6ACC64E644DE2B8F8879850047ECC">
    <w:name w:val="EAB6ACC64E644DE2B8F8879850047ECC"/>
    <w:rsid w:val="00D5695C"/>
  </w:style>
  <w:style w:type="paragraph" w:customStyle="1" w:styleId="544C7DC9C90F4411897630D0371F0357">
    <w:name w:val="544C7DC9C90F4411897630D0371F0357"/>
    <w:rsid w:val="00D5695C"/>
  </w:style>
  <w:style w:type="paragraph" w:customStyle="1" w:styleId="514F51AF66664370BA7ED663153E9BDF">
    <w:name w:val="514F51AF66664370BA7ED663153E9BDF"/>
    <w:rsid w:val="00D5695C"/>
  </w:style>
  <w:style w:type="paragraph" w:customStyle="1" w:styleId="AE9314B6D5C44D4AACC55F94EC285E37">
    <w:name w:val="AE9314B6D5C44D4AACC55F94EC285E37"/>
    <w:rsid w:val="00D5695C"/>
  </w:style>
  <w:style w:type="paragraph" w:customStyle="1" w:styleId="12E23E2A94C44EB59BB000E295F7C9921">
    <w:name w:val="12E23E2A94C44EB59BB000E295F7C9921"/>
    <w:rsid w:val="00005048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A0252275A0D54CA6A305A12401EFA89D1">
    <w:name w:val="A0252275A0D54CA6A305A12401EFA89D1"/>
    <w:rsid w:val="00005048"/>
    <w:pPr>
      <w:widowControl w:val="0"/>
      <w:autoSpaceDE w:val="0"/>
      <w:autoSpaceDN w:val="0"/>
      <w:spacing w:before="240"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028DBA4F479148589653E8CCCB5BB2A01">
    <w:name w:val="028DBA4F479148589653E8CCCB5BB2A01"/>
    <w:rsid w:val="00005048"/>
    <w:pPr>
      <w:widowControl w:val="0"/>
      <w:autoSpaceDE w:val="0"/>
      <w:autoSpaceDN w:val="0"/>
      <w:spacing w:before="240"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4C59A60E8B754355A3547BBB78241E551">
    <w:name w:val="4C59A60E8B754355A3547BBB78241E551"/>
    <w:rsid w:val="00005048"/>
    <w:pPr>
      <w:widowControl w:val="0"/>
      <w:autoSpaceDE w:val="0"/>
      <w:autoSpaceDN w:val="0"/>
      <w:spacing w:before="240"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45B7E6368B8F4998B290A0C21DDF8A5E1">
    <w:name w:val="45B7E6368B8F4998B290A0C21DDF8A5E1"/>
    <w:rsid w:val="00005048"/>
    <w:pPr>
      <w:widowControl w:val="0"/>
      <w:autoSpaceDE w:val="0"/>
      <w:autoSpaceDN w:val="0"/>
      <w:spacing w:before="4" w:after="240" w:line="312" w:lineRule="auto"/>
      <w:ind w:left="20"/>
    </w:pPr>
    <w:rPr>
      <w:rFonts w:ascii="Arial" w:eastAsia="Arial" w:hAnsi="Arial" w:cs="Arial"/>
      <w:sz w:val="18"/>
      <w:szCs w:val="18"/>
      <w:lang w:val="ca-ES" w:eastAsia="en-US"/>
    </w:rPr>
  </w:style>
  <w:style w:type="paragraph" w:customStyle="1" w:styleId="EAB6ACC64E644DE2B8F8879850047ECC1">
    <w:name w:val="EAB6ACC64E644DE2B8F8879850047ECC1"/>
    <w:rsid w:val="00005048"/>
    <w:pPr>
      <w:widowControl w:val="0"/>
      <w:autoSpaceDE w:val="0"/>
      <w:autoSpaceDN w:val="0"/>
      <w:spacing w:before="4" w:after="240" w:line="312" w:lineRule="auto"/>
      <w:ind w:left="20"/>
    </w:pPr>
    <w:rPr>
      <w:rFonts w:ascii="Arial" w:eastAsia="Arial" w:hAnsi="Arial" w:cs="Arial"/>
      <w:sz w:val="18"/>
      <w:szCs w:val="18"/>
      <w:lang w:val="ca-ES" w:eastAsia="en-US"/>
    </w:rPr>
  </w:style>
  <w:style w:type="paragraph" w:customStyle="1" w:styleId="544C7DC9C90F4411897630D0371F03571">
    <w:name w:val="544C7DC9C90F4411897630D0371F03571"/>
    <w:rsid w:val="00005048"/>
    <w:pPr>
      <w:widowControl w:val="0"/>
      <w:autoSpaceDE w:val="0"/>
      <w:autoSpaceDN w:val="0"/>
      <w:spacing w:before="4" w:after="240" w:line="312" w:lineRule="auto"/>
      <w:ind w:left="20"/>
    </w:pPr>
    <w:rPr>
      <w:rFonts w:ascii="Arial" w:eastAsia="Arial" w:hAnsi="Arial" w:cs="Arial"/>
      <w:sz w:val="18"/>
      <w:szCs w:val="18"/>
      <w:lang w:val="ca-ES" w:eastAsia="en-US"/>
    </w:rPr>
  </w:style>
  <w:style w:type="paragraph" w:customStyle="1" w:styleId="514F51AF66664370BA7ED663153E9BDF1">
    <w:name w:val="514F51AF66664370BA7ED663153E9BDF1"/>
    <w:rsid w:val="00005048"/>
    <w:pPr>
      <w:widowControl w:val="0"/>
      <w:autoSpaceDE w:val="0"/>
      <w:autoSpaceDN w:val="0"/>
      <w:spacing w:before="4" w:after="240" w:line="312" w:lineRule="auto"/>
      <w:ind w:left="20"/>
    </w:pPr>
    <w:rPr>
      <w:rFonts w:ascii="Arial" w:eastAsia="Arial" w:hAnsi="Arial" w:cs="Arial"/>
      <w:sz w:val="18"/>
      <w:szCs w:val="18"/>
      <w:lang w:val="ca-ES" w:eastAsia="en-US"/>
    </w:rPr>
  </w:style>
  <w:style w:type="paragraph" w:customStyle="1" w:styleId="AE9314B6D5C44D4AACC55F94EC285E371">
    <w:name w:val="AE9314B6D5C44D4AACC55F94EC285E371"/>
    <w:rsid w:val="00005048"/>
    <w:pPr>
      <w:widowControl w:val="0"/>
      <w:autoSpaceDE w:val="0"/>
      <w:autoSpaceDN w:val="0"/>
      <w:spacing w:before="240" w:after="240" w:line="312" w:lineRule="auto"/>
    </w:pPr>
    <w:rPr>
      <w:rFonts w:ascii="Arial" w:eastAsia="Arial" w:hAnsi="Arial" w:cs="Arial"/>
      <w:lang w:val="ca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dgi">
  <a:themeElements>
    <a:clrScheme name="Colors DDGI extens">
      <a:dk1>
        <a:sysClr val="windowText" lastClr="000000"/>
      </a:dk1>
      <a:lt1>
        <a:sysClr val="window" lastClr="FFFFFF"/>
      </a:lt1>
      <a:dk2>
        <a:srgbClr val="262626"/>
      </a:dk2>
      <a:lt2>
        <a:srgbClr val="FFFFFF"/>
      </a:lt2>
      <a:accent1>
        <a:srgbClr val="C00000"/>
      </a:accent1>
      <a:accent2>
        <a:srgbClr val="E87D1E"/>
      </a:accent2>
      <a:accent3>
        <a:srgbClr val="EBCD00"/>
      </a:accent3>
      <a:accent4>
        <a:srgbClr val="52A52E"/>
      </a:accent4>
      <a:accent5>
        <a:srgbClr val="00979D"/>
      </a:accent5>
      <a:accent6>
        <a:srgbClr val="6578B4"/>
      </a:accent6>
      <a:hlink>
        <a:srgbClr val="80408D"/>
      </a:hlink>
      <a:folHlink>
        <a:srgbClr val="C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ma de l'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dgi" id="{CEC8635E-4023-4A27-9DB7-523E5D4319C2}" vid="{2B729FF6-705B-4E13-88B8-A9FF6BA5049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FFF48-0D51-4469-9C96-8DE79D13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3528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Document Diputació de Girona</vt:lpstr>
      <vt:lpstr>Opció 1 copia</vt:lpstr>
    </vt:vector>
  </TitlesOfParts>
  <Company>Diputació de Girona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Diputació de Girona</dc:title>
  <dc:subject/>
  <dc:creator>Diputació de Girona</dc:creator>
  <cp:lastModifiedBy>Usuari</cp:lastModifiedBy>
  <cp:revision>6</cp:revision>
  <cp:lastPrinted>2022-03-18T06:53:00Z</cp:lastPrinted>
  <dcterms:created xsi:type="dcterms:W3CDTF">2023-05-24T12:05:00Z</dcterms:created>
  <dcterms:modified xsi:type="dcterms:W3CDTF">2023-07-26T06:55:00Z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2021-11-19T00:00:00Z</vt:filetime>
  </property>
</Properties>
</file>